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5001F" w14:textId="4AD2273D" w:rsidR="00056DBB" w:rsidRDefault="00056DBB" w:rsidP="00056DBB">
      <w:pPr>
        <w:tabs>
          <w:tab w:val="left" w:pos="284"/>
          <w:tab w:val="left" w:pos="8197"/>
        </w:tabs>
        <w:spacing w:line="360" w:lineRule="auto"/>
        <w:jc w:val="center"/>
        <w:rPr>
          <w:b/>
          <w:sz w:val="24"/>
          <w:szCs w:val="24"/>
          <w:lang w:eastAsia="en-US"/>
        </w:rPr>
      </w:pPr>
      <w:r w:rsidRPr="00056DBB">
        <w:rPr>
          <w:rFonts w:eastAsia="Verdana"/>
          <w:b/>
          <w:smallCaps/>
          <w:sz w:val="28"/>
          <w:szCs w:val="28"/>
        </w:rPr>
        <w:t xml:space="preserve">EMENDA À LEI ORGÂNICA </w:t>
      </w:r>
      <w:proofErr w:type="gramStart"/>
      <w:r w:rsidRPr="00056DBB">
        <w:rPr>
          <w:b/>
          <w:sz w:val="24"/>
          <w:szCs w:val="24"/>
          <w:lang w:eastAsia="en-US"/>
        </w:rPr>
        <w:t>N.º</w:t>
      </w:r>
      <w:proofErr w:type="gramEnd"/>
      <w:r w:rsidR="004D642F">
        <w:rPr>
          <w:b/>
          <w:sz w:val="24"/>
          <w:szCs w:val="24"/>
          <w:lang w:eastAsia="en-US"/>
        </w:rPr>
        <w:t>01</w:t>
      </w:r>
      <w:r w:rsidRPr="00056DBB">
        <w:rPr>
          <w:b/>
          <w:sz w:val="24"/>
          <w:szCs w:val="24"/>
          <w:lang w:eastAsia="en-US"/>
        </w:rPr>
        <w:t>/202</w:t>
      </w:r>
      <w:r>
        <w:rPr>
          <w:b/>
          <w:sz w:val="24"/>
          <w:szCs w:val="24"/>
          <w:lang w:eastAsia="en-US"/>
        </w:rPr>
        <w:t>4</w:t>
      </w:r>
      <w:r w:rsidRPr="00056DBB">
        <w:rPr>
          <w:b/>
          <w:sz w:val="24"/>
          <w:szCs w:val="24"/>
          <w:lang w:eastAsia="en-US"/>
        </w:rPr>
        <w:t>, APROVADA EM PRIMEIRA VOTAÇÃO 15/12/23 E EM SEGUNDA VOTAÇÃO 01/02/24</w:t>
      </w:r>
    </w:p>
    <w:p w14:paraId="0F54C874" w14:textId="77777777" w:rsidR="000D7369" w:rsidRPr="00056DBB" w:rsidRDefault="000D7369" w:rsidP="00056DBB">
      <w:pPr>
        <w:tabs>
          <w:tab w:val="left" w:pos="284"/>
          <w:tab w:val="left" w:pos="8197"/>
        </w:tabs>
        <w:spacing w:line="360" w:lineRule="auto"/>
        <w:jc w:val="center"/>
        <w:rPr>
          <w:b/>
          <w:sz w:val="24"/>
          <w:szCs w:val="24"/>
          <w:lang w:eastAsia="en-US"/>
        </w:rPr>
      </w:pPr>
    </w:p>
    <w:p w14:paraId="42626819" w14:textId="77777777" w:rsidR="00056DBB" w:rsidRPr="003B4D41" w:rsidRDefault="00056DBB" w:rsidP="00056DBB">
      <w:pPr>
        <w:spacing w:line="276" w:lineRule="auto"/>
        <w:jc w:val="center"/>
        <w:rPr>
          <w:b/>
          <w:sz w:val="2"/>
          <w:szCs w:val="2"/>
        </w:rPr>
      </w:pPr>
    </w:p>
    <w:p w14:paraId="2F8CEA12" w14:textId="0217A8B6" w:rsidR="00056DBB" w:rsidRPr="00056DBB" w:rsidRDefault="00056DBB" w:rsidP="00056DBB">
      <w:pPr>
        <w:spacing w:before="120"/>
        <w:jc w:val="center"/>
        <w:rPr>
          <w:rFonts w:eastAsia="Verdana"/>
          <w:b/>
          <w:sz w:val="22"/>
          <w:szCs w:val="22"/>
        </w:rPr>
      </w:pPr>
      <w:r w:rsidRPr="00056DBB">
        <w:rPr>
          <w:b/>
          <w:sz w:val="22"/>
          <w:szCs w:val="22"/>
        </w:rPr>
        <w:t xml:space="preserve">REFERENTE </w:t>
      </w:r>
      <w:bookmarkStart w:id="0" w:name="_heading=h.gjdgxs" w:colFirst="0" w:colLast="0"/>
      <w:bookmarkEnd w:id="0"/>
      <w:r w:rsidRPr="00056DBB">
        <w:rPr>
          <w:b/>
          <w:sz w:val="22"/>
          <w:szCs w:val="22"/>
        </w:rPr>
        <w:t>À</w:t>
      </w:r>
      <w:r w:rsidRPr="00056DBB">
        <w:rPr>
          <w:rFonts w:eastAsia="Verdana"/>
          <w:b/>
          <w:smallCaps/>
          <w:sz w:val="22"/>
          <w:szCs w:val="22"/>
        </w:rPr>
        <w:t xml:space="preserve"> PROPOSTA DE EMENDA À LEI ORGÂNICA</w:t>
      </w:r>
      <w:r>
        <w:rPr>
          <w:rFonts w:eastAsia="Verdana"/>
          <w:b/>
          <w:smallCaps/>
          <w:sz w:val="22"/>
          <w:szCs w:val="22"/>
        </w:rPr>
        <w:t xml:space="preserve"> N.º </w:t>
      </w:r>
      <w:r w:rsidRPr="00056DBB">
        <w:rPr>
          <w:rFonts w:eastAsia="Verdana"/>
          <w:b/>
          <w:sz w:val="22"/>
          <w:szCs w:val="22"/>
        </w:rPr>
        <w:t>01/2023</w:t>
      </w:r>
    </w:p>
    <w:p w14:paraId="160C55B5" w14:textId="77777777" w:rsidR="00C94ECD" w:rsidRPr="006F4805" w:rsidRDefault="00C94ECD">
      <w:pPr>
        <w:pBdr>
          <w:top w:val="nil"/>
          <w:left w:val="nil"/>
          <w:bottom w:val="nil"/>
          <w:right w:val="nil"/>
          <w:between w:val="nil"/>
        </w:pBdr>
        <w:ind w:left="3828"/>
        <w:jc w:val="both"/>
        <w:rPr>
          <w:rFonts w:eastAsia="Arial"/>
          <w:color w:val="000000"/>
          <w:sz w:val="24"/>
          <w:szCs w:val="24"/>
        </w:rPr>
      </w:pPr>
    </w:p>
    <w:p w14:paraId="48828460" w14:textId="77777777" w:rsidR="000D7369" w:rsidRDefault="000D7369">
      <w:pPr>
        <w:pBdr>
          <w:top w:val="nil"/>
          <w:left w:val="nil"/>
          <w:bottom w:val="nil"/>
          <w:right w:val="nil"/>
          <w:between w:val="nil"/>
        </w:pBdr>
        <w:ind w:left="4536"/>
        <w:jc w:val="both"/>
        <w:rPr>
          <w:rFonts w:eastAsia="Arial"/>
          <w:sz w:val="24"/>
          <w:szCs w:val="24"/>
        </w:rPr>
      </w:pPr>
    </w:p>
    <w:p w14:paraId="7240BC18" w14:textId="429AD24C" w:rsidR="00C94ECD" w:rsidRPr="006F4805" w:rsidRDefault="00283A87">
      <w:pPr>
        <w:pBdr>
          <w:top w:val="nil"/>
          <w:left w:val="nil"/>
          <w:bottom w:val="nil"/>
          <w:right w:val="nil"/>
          <w:between w:val="nil"/>
        </w:pBdr>
        <w:ind w:left="4536"/>
        <w:jc w:val="both"/>
        <w:rPr>
          <w:rFonts w:eastAsia="Arial"/>
          <w:color w:val="000000"/>
          <w:sz w:val="24"/>
          <w:szCs w:val="24"/>
        </w:rPr>
      </w:pPr>
      <w:r w:rsidRPr="006F4805">
        <w:rPr>
          <w:rFonts w:eastAsia="Arial"/>
          <w:sz w:val="24"/>
          <w:szCs w:val="24"/>
        </w:rPr>
        <w:t xml:space="preserve">Dispõe sobre a revisão de dispositivos </w:t>
      </w:r>
      <w:r w:rsidR="00D923B7" w:rsidRPr="006F4805">
        <w:rPr>
          <w:rFonts w:eastAsia="Arial"/>
          <w:sz w:val="24"/>
          <w:szCs w:val="24"/>
        </w:rPr>
        <w:t xml:space="preserve">dos Títulos I, II e III </w:t>
      </w:r>
      <w:r w:rsidRPr="006F4805">
        <w:rPr>
          <w:rFonts w:eastAsia="Arial"/>
          <w:sz w:val="24"/>
          <w:szCs w:val="24"/>
        </w:rPr>
        <w:t>da Lei Orgânica do Município de Passa Vinte.</w:t>
      </w:r>
    </w:p>
    <w:p w14:paraId="387CDF87" w14:textId="77777777" w:rsidR="00C94ECD" w:rsidRPr="006F4805" w:rsidRDefault="00C94ECD">
      <w:pPr>
        <w:pBdr>
          <w:top w:val="nil"/>
          <w:left w:val="nil"/>
          <w:bottom w:val="nil"/>
          <w:right w:val="nil"/>
          <w:between w:val="nil"/>
        </w:pBdr>
        <w:jc w:val="both"/>
        <w:rPr>
          <w:rFonts w:eastAsia="Arial"/>
          <w:color w:val="000000"/>
          <w:sz w:val="24"/>
          <w:szCs w:val="24"/>
        </w:rPr>
      </w:pPr>
    </w:p>
    <w:p w14:paraId="46D6D7A6" w14:textId="77777777" w:rsidR="000D7369" w:rsidRDefault="000D7369">
      <w:pPr>
        <w:spacing w:before="240"/>
        <w:ind w:firstLine="1134"/>
        <w:jc w:val="both"/>
        <w:rPr>
          <w:rFonts w:eastAsia="Arial"/>
          <w:sz w:val="24"/>
          <w:szCs w:val="24"/>
        </w:rPr>
      </w:pPr>
    </w:p>
    <w:p w14:paraId="3B0B5134" w14:textId="521D3DC0" w:rsidR="0006559D" w:rsidRDefault="0006559D">
      <w:pPr>
        <w:spacing w:before="240"/>
        <w:ind w:firstLine="1134"/>
        <w:jc w:val="both"/>
        <w:rPr>
          <w:rFonts w:eastAsia="Arial"/>
          <w:sz w:val="24"/>
          <w:szCs w:val="24"/>
        </w:rPr>
      </w:pPr>
      <w:r w:rsidRPr="0006559D">
        <w:rPr>
          <w:rFonts w:eastAsia="Arial"/>
          <w:sz w:val="24"/>
          <w:szCs w:val="24"/>
        </w:rPr>
        <w:t>A Mesa da Câmara Municipal de Passa Vinte, nos termos do § 2o do art. 47 da Lei Orgânica Municipal, faz saber que o plenário da Câmara aprovou, e ela promulga a seguinte emenda ao texto da Lei Orgânica do Município:</w:t>
      </w:r>
    </w:p>
    <w:p w14:paraId="492F9DEA" w14:textId="76126721" w:rsidR="00C94ECD" w:rsidRPr="006F4805" w:rsidRDefault="00283A87">
      <w:pPr>
        <w:spacing w:before="240"/>
        <w:ind w:firstLine="1134"/>
        <w:jc w:val="both"/>
        <w:rPr>
          <w:rFonts w:eastAsia="Arial"/>
          <w:sz w:val="24"/>
          <w:szCs w:val="24"/>
        </w:rPr>
      </w:pPr>
      <w:r w:rsidRPr="006F4805">
        <w:rPr>
          <w:rFonts w:eastAsia="Arial"/>
          <w:b/>
          <w:sz w:val="24"/>
          <w:szCs w:val="24"/>
          <w:u w:val="single"/>
        </w:rPr>
        <w:t>Art. 1</w:t>
      </w:r>
      <w:r w:rsidRPr="006F4805">
        <w:rPr>
          <w:rFonts w:eastAsia="Arial"/>
          <w:b/>
          <w:sz w:val="24"/>
          <w:szCs w:val="24"/>
          <w:u w:val="single"/>
          <w:vertAlign w:val="superscript"/>
        </w:rPr>
        <w:t>o</w:t>
      </w:r>
      <w:r w:rsidRPr="006F4805">
        <w:rPr>
          <w:rFonts w:eastAsia="Arial"/>
          <w:b/>
          <w:sz w:val="24"/>
          <w:szCs w:val="24"/>
        </w:rPr>
        <w:t>.</w:t>
      </w:r>
      <w:r w:rsidRPr="006F4805">
        <w:rPr>
          <w:rFonts w:eastAsia="Arial"/>
          <w:sz w:val="24"/>
          <w:szCs w:val="24"/>
        </w:rPr>
        <w:t xml:space="preserve"> Fica</w:t>
      </w:r>
      <w:r w:rsidR="0078758A" w:rsidRPr="006F4805">
        <w:rPr>
          <w:rFonts w:eastAsia="Arial"/>
          <w:sz w:val="24"/>
          <w:szCs w:val="24"/>
        </w:rPr>
        <w:t>m</w:t>
      </w:r>
      <w:r w:rsidRPr="006F4805">
        <w:rPr>
          <w:rFonts w:eastAsia="Arial"/>
          <w:sz w:val="24"/>
          <w:szCs w:val="24"/>
        </w:rPr>
        <w:t xml:space="preserve"> modificada</w:t>
      </w:r>
      <w:r w:rsidR="0078758A" w:rsidRPr="006F4805">
        <w:rPr>
          <w:rFonts w:eastAsia="Arial"/>
          <w:sz w:val="24"/>
          <w:szCs w:val="24"/>
        </w:rPr>
        <w:t>s</w:t>
      </w:r>
      <w:r w:rsidR="00056DBB">
        <w:rPr>
          <w:rFonts w:eastAsia="Arial"/>
          <w:sz w:val="24"/>
          <w:szCs w:val="24"/>
        </w:rPr>
        <w:t xml:space="preserve"> </w:t>
      </w:r>
      <w:r w:rsidR="0078758A" w:rsidRPr="006F4805">
        <w:rPr>
          <w:rFonts w:eastAsia="Arial"/>
          <w:sz w:val="24"/>
          <w:szCs w:val="24"/>
        </w:rPr>
        <w:t xml:space="preserve">e acrescentados </w:t>
      </w:r>
      <w:r w:rsidRPr="006F4805">
        <w:rPr>
          <w:rFonts w:eastAsia="Arial"/>
          <w:sz w:val="24"/>
          <w:szCs w:val="24"/>
        </w:rPr>
        <w:t xml:space="preserve">dispositivos </w:t>
      </w:r>
      <w:r w:rsidR="0078758A" w:rsidRPr="006F4805">
        <w:rPr>
          <w:rFonts w:eastAsia="Arial"/>
          <w:sz w:val="24"/>
          <w:szCs w:val="24"/>
        </w:rPr>
        <w:t>à</w:t>
      </w:r>
      <w:r w:rsidRPr="006F4805">
        <w:rPr>
          <w:rFonts w:eastAsia="Arial"/>
          <w:sz w:val="24"/>
          <w:szCs w:val="24"/>
        </w:rPr>
        <w:t xml:space="preserve"> LEI ORGÂNICA DO MUNICÍPIO DE PASSA VINTE, que passam a constar com as redações a seguir:</w:t>
      </w:r>
    </w:p>
    <w:p w14:paraId="42C9EF80" w14:textId="77777777" w:rsidR="00C94ECD" w:rsidRPr="006F4805" w:rsidRDefault="00283A87" w:rsidP="00C16B24">
      <w:pPr>
        <w:widowControl/>
        <w:spacing w:before="240"/>
        <w:ind w:left="1134"/>
        <w:jc w:val="both"/>
        <w:rPr>
          <w:rFonts w:eastAsia="Arial"/>
          <w:b/>
          <w:sz w:val="24"/>
          <w:szCs w:val="24"/>
        </w:rPr>
      </w:pPr>
      <w:r w:rsidRPr="006F4805">
        <w:rPr>
          <w:rFonts w:eastAsia="Arial"/>
          <w:b/>
          <w:sz w:val="24"/>
          <w:szCs w:val="24"/>
        </w:rPr>
        <w:t>I – Modificação</w:t>
      </w:r>
      <w:r w:rsidR="00D923B7" w:rsidRPr="006F4805">
        <w:rPr>
          <w:rFonts w:eastAsia="Arial"/>
          <w:b/>
          <w:sz w:val="24"/>
          <w:szCs w:val="24"/>
        </w:rPr>
        <w:t xml:space="preserve"> dos parágrafos 4º e 5º </w:t>
      </w:r>
      <w:r w:rsidRPr="006F4805">
        <w:rPr>
          <w:rFonts w:eastAsia="Arial"/>
          <w:b/>
          <w:sz w:val="24"/>
          <w:szCs w:val="24"/>
        </w:rPr>
        <w:t>do artigo 5</w:t>
      </w:r>
      <w:r w:rsidR="00D923B7" w:rsidRPr="006F4805">
        <w:rPr>
          <w:rFonts w:eastAsia="Arial"/>
          <w:b/>
          <w:sz w:val="24"/>
          <w:szCs w:val="24"/>
        </w:rPr>
        <w:t>º:</w:t>
      </w:r>
    </w:p>
    <w:p w14:paraId="57F5E501" w14:textId="77777777" w:rsidR="00C94ECD" w:rsidRPr="006F4805" w:rsidRDefault="00283A87" w:rsidP="00C16B24">
      <w:pPr>
        <w:widowControl/>
        <w:spacing w:before="160"/>
        <w:ind w:left="1559"/>
        <w:jc w:val="both"/>
        <w:rPr>
          <w:rFonts w:eastAsia="Arial"/>
          <w:i/>
          <w:sz w:val="24"/>
          <w:szCs w:val="24"/>
        </w:rPr>
      </w:pPr>
      <w:r w:rsidRPr="006F4805">
        <w:rPr>
          <w:rFonts w:eastAsia="Arial"/>
          <w:spacing w:val="-4"/>
          <w:sz w:val="24"/>
          <w:szCs w:val="24"/>
        </w:rPr>
        <w:t>“</w:t>
      </w:r>
      <w:r w:rsidRPr="006F4805">
        <w:rPr>
          <w:rFonts w:eastAsia="Arial"/>
          <w:b/>
          <w:i/>
          <w:spacing w:val="-4"/>
          <w:sz w:val="24"/>
          <w:szCs w:val="24"/>
        </w:rPr>
        <w:t>Art. 5º.</w:t>
      </w:r>
      <w:r w:rsidRPr="006F4805">
        <w:rPr>
          <w:rFonts w:eastAsia="Arial"/>
          <w:i/>
          <w:spacing w:val="-4"/>
          <w:sz w:val="24"/>
          <w:szCs w:val="24"/>
        </w:rPr>
        <w:t xml:space="preserve"> O Município assegura</w:t>
      </w:r>
      <w:r w:rsidR="00D923B7" w:rsidRPr="006F4805">
        <w:rPr>
          <w:rFonts w:eastAsia="Arial"/>
          <w:i/>
          <w:spacing w:val="-4"/>
          <w:sz w:val="24"/>
          <w:szCs w:val="24"/>
        </w:rPr>
        <w:t xml:space="preserve"> (...)</w:t>
      </w:r>
      <w:r w:rsidRPr="006F4805">
        <w:rPr>
          <w:rFonts w:eastAsia="Arial"/>
          <w:i/>
          <w:sz w:val="24"/>
          <w:szCs w:val="24"/>
        </w:rPr>
        <w:t>.</w:t>
      </w:r>
    </w:p>
    <w:p w14:paraId="0F5F3999" w14:textId="77777777" w:rsidR="00C94ECD" w:rsidRPr="006F4805" w:rsidRDefault="00283A87" w:rsidP="00D923B7">
      <w:pPr>
        <w:spacing w:before="80"/>
        <w:ind w:left="1560"/>
        <w:jc w:val="both"/>
        <w:rPr>
          <w:rFonts w:eastAsia="Arial"/>
          <w:i/>
          <w:sz w:val="24"/>
          <w:szCs w:val="24"/>
        </w:rPr>
      </w:pPr>
      <w:r w:rsidRPr="006F4805">
        <w:rPr>
          <w:rFonts w:eastAsia="Arial"/>
          <w:i/>
          <w:sz w:val="24"/>
          <w:szCs w:val="24"/>
        </w:rPr>
        <w:t>(...)</w:t>
      </w:r>
    </w:p>
    <w:p w14:paraId="53315B14" w14:textId="77777777" w:rsidR="00C94ECD" w:rsidRPr="006F4805" w:rsidRDefault="00283A87" w:rsidP="00D923B7">
      <w:pPr>
        <w:spacing w:before="80"/>
        <w:ind w:left="1560"/>
        <w:jc w:val="both"/>
        <w:rPr>
          <w:rFonts w:eastAsia="Arial"/>
          <w:b/>
          <w:sz w:val="24"/>
          <w:szCs w:val="24"/>
        </w:rPr>
      </w:pPr>
      <w:r w:rsidRPr="006F4805">
        <w:rPr>
          <w:rFonts w:eastAsia="Arial"/>
          <w:b/>
          <w:i/>
          <w:sz w:val="24"/>
          <w:szCs w:val="24"/>
        </w:rPr>
        <w:t>§ 4º.</w:t>
      </w:r>
      <w:r w:rsidRPr="006F4805">
        <w:rPr>
          <w:rFonts w:eastAsia="Arial"/>
          <w:i/>
          <w:sz w:val="24"/>
          <w:szCs w:val="24"/>
        </w:rPr>
        <w:t xml:space="preserve">  Todos têm o direito de requerer e obter informação sobre atos, contratos, decisões, projetos e outras informações do Poder Público, ressalvada aquelas cujo sigilo seja, temporariamente, imprescindível à segurança da sociedade e d</w:t>
      </w:r>
      <w:r w:rsidR="00D923B7" w:rsidRPr="006F4805">
        <w:rPr>
          <w:rFonts w:eastAsia="Arial"/>
          <w:i/>
          <w:sz w:val="24"/>
          <w:szCs w:val="24"/>
        </w:rPr>
        <w:t>o Município, nos termos da lei.</w:t>
      </w:r>
      <w:r w:rsidR="0078758A" w:rsidRPr="006F4805">
        <w:rPr>
          <w:rFonts w:eastAsia="Arial"/>
          <w:i/>
          <w:sz w:val="24"/>
          <w:szCs w:val="24"/>
        </w:rPr>
        <w:t xml:space="preserve"> (NR)</w:t>
      </w:r>
    </w:p>
    <w:p w14:paraId="277FE675" w14:textId="77777777" w:rsidR="00C94ECD" w:rsidRPr="006F4805" w:rsidRDefault="00283A87" w:rsidP="00D923B7">
      <w:pPr>
        <w:widowControl/>
        <w:spacing w:before="80"/>
        <w:ind w:left="1560" w:right="11"/>
        <w:jc w:val="both"/>
        <w:rPr>
          <w:rFonts w:eastAsia="Arial"/>
          <w:i/>
          <w:sz w:val="24"/>
          <w:szCs w:val="24"/>
        </w:rPr>
      </w:pPr>
      <w:r w:rsidRPr="006F4805">
        <w:rPr>
          <w:rFonts w:eastAsia="Arial"/>
          <w:b/>
          <w:i/>
          <w:sz w:val="24"/>
          <w:szCs w:val="24"/>
        </w:rPr>
        <w:t>§ 5º.</w:t>
      </w:r>
      <w:r w:rsidRPr="006F4805">
        <w:rPr>
          <w:rFonts w:eastAsia="Arial"/>
          <w:i/>
          <w:sz w:val="24"/>
          <w:szCs w:val="24"/>
        </w:rPr>
        <w:t xml:space="preserve"> Independe de pagamento de taxa ou de emolumentos ou de garantia de instância o exercício do direito de petição ou representação, bem como a obtenção de certidão para a defesa de direitos ou esclarecimentos de interesse pessoal ou coletivo.</w:t>
      </w:r>
      <w:r w:rsidR="0078758A" w:rsidRPr="006F4805">
        <w:rPr>
          <w:rFonts w:eastAsia="Arial"/>
          <w:i/>
          <w:sz w:val="24"/>
          <w:szCs w:val="24"/>
        </w:rPr>
        <w:t xml:space="preserve"> (NR)</w:t>
      </w:r>
      <w:r w:rsidRPr="006F4805">
        <w:rPr>
          <w:rFonts w:eastAsia="Arial"/>
          <w:i/>
          <w:sz w:val="24"/>
          <w:szCs w:val="24"/>
        </w:rPr>
        <w:t>”</w:t>
      </w:r>
    </w:p>
    <w:p w14:paraId="70B8E853" w14:textId="77777777" w:rsidR="0078758A" w:rsidRPr="006F4805" w:rsidRDefault="0078758A" w:rsidP="0078758A">
      <w:pPr>
        <w:widowControl/>
        <w:tabs>
          <w:tab w:val="left" w:pos="851"/>
        </w:tabs>
        <w:spacing w:before="240"/>
        <w:ind w:left="1134"/>
        <w:jc w:val="both"/>
        <w:rPr>
          <w:rFonts w:eastAsia="Arial"/>
          <w:b/>
          <w:sz w:val="24"/>
          <w:szCs w:val="24"/>
        </w:rPr>
      </w:pPr>
      <w:r w:rsidRPr="006F4805">
        <w:rPr>
          <w:rFonts w:eastAsia="Arial"/>
          <w:b/>
          <w:sz w:val="24"/>
          <w:szCs w:val="24"/>
        </w:rPr>
        <w:t xml:space="preserve">II – Modificação do § 5º do artigo 18: </w:t>
      </w:r>
    </w:p>
    <w:p w14:paraId="00B59F7C" w14:textId="77777777" w:rsidR="0078758A" w:rsidRPr="006F4805" w:rsidRDefault="0078758A" w:rsidP="0078758A">
      <w:pPr>
        <w:widowControl/>
        <w:spacing w:before="160"/>
        <w:ind w:left="1559" w:right="11"/>
        <w:jc w:val="both"/>
        <w:rPr>
          <w:rFonts w:eastAsia="Arial"/>
          <w:i/>
          <w:sz w:val="24"/>
          <w:szCs w:val="24"/>
        </w:rPr>
      </w:pPr>
      <w:r w:rsidRPr="006F4805">
        <w:rPr>
          <w:rFonts w:eastAsia="Arial"/>
          <w:i/>
          <w:sz w:val="24"/>
          <w:szCs w:val="24"/>
        </w:rPr>
        <w:t>“</w:t>
      </w:r>
      <w:r w:rsidRPr="006F4805">
        <w:rPr>
          <w:rFonts w:eastAsia="Arial"/>
          <w:b/>
          <w:i/>
          <w:sz w:val="24"/>
          <w:szCs w:val="24"/>
        </w:rPr>
        <w:t>Art. 18.</w:t>
      </w:r>
      <w:r w:rsidRPr="006F4805">
        <w:rPr>
          <w:rFonts w:eastAsia="Arial"/>
          <w:i/>
          <w:sz w:val="24"/>
          <w:szCs w:val="24"/>
        </w:rPr>
        <w:t xml:space="preserve"> Ao Município é vedado:</w:t>
      </w:r>
    </w:p>
    <w:p w14:paraId="52B3F7BE" w14:textId="77777777" w:rsidR="0078758A" w:rsidRPr="006F4805" w:rsidRDefault="0078758A" w:rsidP="0078758A">
      <w:pPr>
        <w:widowControl/>
        <w:spacing w:before="80"/>
        <w:ind w:left="1559" w:right="11"/>
        <w:jc w:val="both"/>
        <w:rPr>
          <w:rFonts w:eastAsia="Arial"/>
          <w:i/>
          <w:sz w:val="24"/>
          <w:szCs w:val="24"/>
        </w:rPr>
      </w:pPr>
      <w:r w:rsidRPr="006F4805">
        <w:rPr>
          <w:rFonts w:eastAsia="Arial"/>
          <w:i/>
          <w:sz w:val="24"/>
          <w:szCs w:val="24"/>
        </w:rPr>
        <w:t>(...)</w:t>
      </w:r>
    </w:p>
    <w:p w14:paraId="5D34077E" w14:textId="77777777" w:rsidR="0078758A" w:rsidRPr="006F4805" w:rsidRDefault="0078758A" w:rsidP="0078758A">
      <w:pPr>
        <w:widowControl/>
        <w:spacing w:before="80"/>
        <w:ind w:left="1560" w:right="11"/>
        <w:jc w:val="both"/>
        <w:rPr>
          <w:rFonts w:eastAsia="Arial"/>
          <w:sz w:val="24"/>
          <w:szCs w:val="24"/>
        </w:rPr>
      </w:pPr>
      <w:r w:rsidRPr="006F4805">
        <w:rPr>
          <w:rFonts w:eastAsia="Arial"/>
          <w:b/>
          <w:i/>
          <w:sz w:val="24"/>
          <w:szCs w:val="24"/>
        </w:rPr>
        <w:t>§ 5º.</w:t>
      </w:r>
      <w:r w:rsidRPr="006F4805">
        <w:rPr>
          <w:rFonts w:eastAsia="Arial"/>
          <w:i/>
          <w:sz w:val="24"/>
          <w:szCs w:val="24"/>
        </w:rPr>
        <w:t xml:space="preserve"> Qualquer anistia ou isenção que envolva matéria tributária ou previdenciária só poderá ser concedida através de lei específica. (NR)</w:t>
      </w:r>
      <w:r w:rsidRPr="006F4805">
        <w:rPr>
          <w:rFonts w:eastAsia="Arial"/>
          <w:sz w:val="24"/>
          <w:szCs w:val="24"/>
        </w:rPr>
        <w:t>”</w:t>
      </w:r>
    </w:p>
    <w:p w14:paraId="30105F6A" w14:textId="77777777" w:rsidR="00C94ECD" w:rsidRPr="006F4805" w:rsidRDefault="0078758A" w:rsidP="00C16B24">
      <w:pPr>
        <w:widowControl/>
        <w:tabs>
          <w:tab w:val="left" w:pos="851"/>
        </w:tabs>
        <w:spacing w:before="240"/>
        <w:ind w:left="1134"/>
        <w:jc w:val="both"/>
        <w:rPr>
          <w:rFonts w:eastAsia="Arial"/>
          <w:b/>
          <w:sz w:val="24"/>
          <w:szCs w:val="24"/>
        </w:rPr>
      </w:pPr>
      <w:r w:rsidRPr="006F4805">
        <w:rPr>
          <w:rFonts w:eastAsia="Arial"/>
          <w:b/>
          <w:sz w:val="24"/>
          <w:szCs w:val="24"/>
        </w:rPr>
        <w:t>I</w:t>
      </w:r>
      <w:r w:rsidR="00283A87" w:rsidRPr="006F4805">
        <w:rPr>
          <w:rFonts w:eastAsia="Arial"/>
          <w:b/>
          <w:sz w:val="24"/>
          <w:szCs w:val="24"/>
        </w:rPr>
        <w:t xml:space="preserve">II – </w:t>
      </w:r>
      <w:r w:rsidRPr="006F4805">
        <w:rPr>
          <w:rFonts w:eastAsia="Arial"/>
          <w:b/>
          <w:sz w:val="24"/>
          <w:szCs w:val="24"/>
        </w:rPr>
        <w:t>Reformulação</w:t>
      </w:r>
      <w:r w:rsidR="00283A87" w:rsidRPr="006F4805">
        <w:rPr>
          <w:rFonts w:eastAsia="Arial"/>
          <w:b/>
          <w:sz w:val="24"/>
          <w:szCs w:val="24"/>
        </w:rPr>
        <w:t xml:space="preserve"> doartigo 20,</w:t>
      </w:r>
      <w:r w:rsidRPr="006F4805">
        <w:rPr>
          <w:rFonts w:eastAsia="Arial"/>
          <w:b/>
          <w:sz w:val="24"/>
          <w:szCs w:val="24"/>
        </w:rPr>
        <w:t xml:space="preserve"> com supressão dos incisos e alteração da redação do </w:t>
      </w:r>
      <w:r w:rsidRPr="006F4805">
        <w:rPr>
          <w:rFonts w:eastAsia="Arial"/>
          <w:b/>
          <w:i/>
          <w:sz w:val="24"/>
          <w:szCs w:val="24"/>
        </w:rPr>
        <w:t>caput</w:t>
      </w:r>
      <w:r w:rsidRPr="006F4805">
        <w:rPr>
          <w:rFonts w:eastAsia="Arial"/>
          <w:b/>
          <w:sz w:val="24"/>
          <w:szCs w:val="24"/>
        </w:rPr>
        <w:t>, modificação de seu § 2º e revogação do parágrafo único existente após o § 2º:</w:t>
      </w:r>
    </w:p>
    <w:p w14:paraId="7F293BE6" w14:textId="77777777" w:rsidR="00C94ECD" w:rsidRPr="006F4805" w:rsidRDefault="00283A87" w:rsidP="00C16B24">
      <w:pPr>
        <w:widowControl/>
        <w:spacing w:before="160"/>
        <w:ind w:left="1559" w:right="11"/>
        <w:jc w:val="both"/>
        <w:rPr>
          <w:rFonts w:eastAsia="Arial"/>
          <w:i/>
          <w:sz w:val="24"/>
          <w:szCs w:val="24"/>
        </w:rPr>
      </w:pPr>
      <w:r w:rsidRPr="006F4805">
        <w:rPr>
          <w:rFonts w:eastAsia="Arial"/>
          <w:i/>
          <w:sz w:val="24"/>
          <w:szCs w:val="24"/>
        </w:rPr>
        <w:lastRenderedPageBreak/>
        <w:t>“</w:t>
      </w:r>
      <w:r w:rsidRPr="006F4805">
        <w:rPr>
          <w:rFonts w:eastAsia="Arial"/>
          <w:b/>
          <w:i/>
          <w:sz w:val="24"/>
          <w:szCs w:val="24"/>
        </w:rPr>
        <w:t>Art. 20.</w:t>
      </w:r>
      <w:r w:rsidRPr="006F4805">
        <w:rPr>
          <w:rFonts w:eastAsia="Arial"/>
          <w:i/>
          <w:sz w:val="24"/>
          <w:szCs w:val="24"/>
        </w:rPr>
        <w:t xml:space="preserve"> Será de 9 (nove) o número de vereadores da Câmara Municipal de Passa Vinte, nos termos da alínea “a” do inciso IV do artigo 29 da Constituição Federal.</w:t>
      </w:r>
      <w:r w:rsidR="0078758A" w:rsidRPr="006F4805">
        <w:rPr>
          <w:rFonts w:eastAsia="Arial"/>
          <w:i/>
          <w:sz w:val="24"/>
          <w:szCs w:val="24"/>
        </w:rPr>
        <w:t xml:space="preserve"> (NR)</w:t>
      </w:r>
    </w:p>
    <w:p w14:paraId="6BEBD0F3" w14:textId="77777777" w:rsidR="00C94ECD" w:rsidRPr="006F4805" w:rsidRDefault="00283A87" w:rsidP="0078758A">
      <w:pPr>
        <w:widowControl/>
        <w:spacing w:before="80"/>
        <w:ind w:left="1559" w:right="11"/>
        <w:jc w:val="both"/>
        <w:rPr>
          <w:rFonts w:eastAsia="Arial"/>
          <w:i/>
          <w:sz w:val="24"/>
          <w:szCs w:val="24"/>
        </w:rPr>
      </w:pPr>
      <w:r w:rsidRPr="006F4805">
        <w:rPr>
          <w:rFonts w:eastAsia="Arial"/>
          <w:i/>
          <w:sz w:val="24"/>
          <w:szCs w:val="24"/>
        </w:rPr>
        <w:t>(...)</w:t>
      </w:r>
    </w:p>
    <w:p w14:paraId="50BBF7C8" w14:textId="77777777" w:rsidR="00C94ECD" w:rsidRPr="006F4805" w:rsidRDefault="00283A87" w:rsidP="0078758A">
      <w:pPr>
        <w:widowControl/>
        <w:spacing w:before="80"/>
        <w:ind w:left="1559" w:right="11"/>
        <w:jc w:val="both"/>
        <w:rPr>
          <w:rFonts w:eastAsia="Arial"/>
          <w:i/>
          <w:sz w:val="24"/>
          <w:szCs w:val="24"/>
        </w:rPr>
      </w:pPr>
      <w:r w:rsidRPr="006F4805">
        <w:rPr>
          <w:rFonts w:eastAsia="Arial"/>
          <w:b/>
          <w:i/>
          <w:sz w:val="24"/>
          <w:szCs w:val="24"/>
        </w:rPr>
        <w:t>§ 2º.</w:t>
      </w:r>
      <w:r w:rsidRPr="006F4805">
        <w:rPr>
          <w:rFonts w:eastAsia="Arial"/>
          <w:i/>
          <w:sz w:val="24"/>
          <w:szCs w:val="24"/>
        </w:rPr>
        <w:t xml:space="preserve"> A Câmara Municipal não gastará mais de 70% (setenta por cento) de sua receita com a folha de pagamento, incluído o gasto com</w:t>
      </w:r>
      <w:r w:rsidR="0078758A" w:rsidRPr="006F4805">
        <w:rPr>
          <w:rFonts w:eastAsia="Arial"/>
          <w:i/>
          <w:sz w:val="24"/>
          <w:szCs w:val="24"/>
        </w:rPr>
        <w:t xml:space="preserve"> o subsídio de seus vereadores. (NR)”</w:t>
      </w:r>
    </w:p>
    <w:p w14:paraId="561D9716" w14:textId="77777777" w:rsidR="00C94ECD" w:rsidRPr="006F4805" w:rsidRDefault="00283A87" w:rsidP="0078758A">
      <w:pPr>
        <w:widowControl/>
        <w:spacing w:before="240"/>
        <w:ind w:left="1134" w:right="11"/>
        <w:jc w:val="both"/>
        <w:rPr>
          <w:rFonts w:eastAsia="Arial"/>
          <w:b/>
          <w:spacing w:val="-2"/>
          <w:sz w:val="24"/>
          <w:szCs w:val="24"/>
        </w:rPr>
      </w:pPr>
      <w:r w:rsidRPr="006F4805">
        <w:rPr>
          <w:rFonts w:eastAsia="Arial"/>
          <w:b/>
          <w:spacing w:val="-2"/>
          <w:sz w:val="24"/>
          <w:szCs w:val="24"/>
        </w:rPr>
        <w:t>I</w:t>
      </w:r>
      <w:r w:rsidR="0078758A" w:rsidRPr="006F4805">
        <w:rPr>
          <w:rFonts w:eastAsia="Arial"/>
          <w:b/>
          <w:spacing w:val="-2"/>
          <w:sz w:val="24"/>
          <w:szCs w:val="24"/>
        </w:rPr>
        <w:t>V</w:t>
      </w:r>
      <w:r w:rsidR="00C16B24" w:rsidRPr="006F4805">
        <w:rPr>
          <w:rFonts w:eastAsia="Arial"/>
          <w:b/>
          <w:spacing w:val="-2"/>
          <w:sz w:val="24"/>
          <w:szCs w:val="24"/>
        </w:rPr>
        <w:t>–</w:t>
      </w:r>
      <w:r w:rsidRPr="006F4805">
        <w:rPr>
          <w:rFonts w:eastAsia="Arial"/>
          <w:b/>
          <w:spacing w:val="-2"/>
          <w:sz w:val="24"/>
          <w:szCs w:val="24"/>
        </w:rPr>
        <w:t xml:space="preserve"> Modificação do</w:t>
      </w:r>
      <w:r w:rsidR="0078758A" w:rsidRPr="006F4805">
        <w:rPr>
          <w:rFonts w:eastAsia="Arial"/>
          <w:b/>
          <w:i/>
          <w:spacing w:val="-2"/>
          <w:sz w:val="24"/>
          <w:szCs w:val="24"/>
        </w:rPr>
        <w:t>caput</w:t>
      </w:r>
      <w:r w:rsidR="0078758A" w:rsidRPr="006F4805">
        <w:rPr>
          <w:rFonts w:eastAsia="Arial"/>
          <w:b/>
          <w:spacing w:val="-2"/>
          <w:sz w:val="24"/>
          <w:szCs w:val="24"/>
        </w:rPr>
        <w:t xml:space="preserve"> e do § 1º do</w:t>
      </w:r>
      <w:r w:rsidRPr="006F4805">
        <w:rPr>
          <w:rFonts w:eastAsia="Arial"/>
          <w:b/>
          <w:spacing w:val="-2"/>
          <w:sz w:val="24"/>
          <w:szCs w:val="24"/>
        </w:rPr>
        <w:t xml:space="preserve"> artigo 21, e acréscimo do</w:t>
      </w:r>
      <w:r w:rsidR="0078758A" w:rsidRPr="006F4805">
        <w:rPr>
          <w:rFonts w:eastAsia="Arial"/>
          <w:b/>
          <w:spacing w:val="-2"/>
          <w:sz w:val="24"/>
          <w:szCs w:val="24"/>
        </w:rPr>
        <w:t>s§</w:t>
      </w:r>
      <w:r w:rsidRPr="006F4805">
        <w:rPr>
          <w:rFonts w:eastAsia="Arial"/>
          <w:b/>
          <w:spacing w:val="-2"/>
          <w:sz w:val="24"/>
          <w:szCs w:val="24"/>
        </w:rPr>
        <w:t>§5º e 6º:</w:t>
      </w:r>
    </w:p>
    <w:p w14:paraId="483A0241" w14:textId="77777777" w:rsidR="00C94ECD" w:rsidRPr="006F4805" w:rsidRDefault="00283A87" w:rsidP="0078758A">
      <w:pPr>
        <w:widowControl/>
        <w:spacing w:before="160"/>
        <w:ind w:left="1559" w:right="11"/>
        <w:jc w:val="both"/>
        <w:rPr>
          <w:rFonts w:eastAsia="Arial"/>
          <w:i/>
          <w:sz w:val="24"/>
          <w:szCs w:val="24"/>
        </w:rPr>
      </w:pPr>
      <w:r w:rsidRPr="006F4805">
        <w:rPr>
          <w:rFonts w:eastAsia="Arial"/>
          <w:i/>
          <w:sz w:val="24"/>
          <w:szCs w:val="24"/>
        </w:rPr>
        <w:t>“</w:t>
      </w:r>
      <w:r w:rsidRPr="006F4805">
        <w:rPr>
          <w:rFonts w:eastAsia="Arial"/>
          <w:b/>
          <w:i/>
          <w:sz w:val="24"/>
          <w:szCs w:val="24"/>
        </w:rPr>
        <w:t>Art. 21</w:t>
      </w:r>
      <w:r w:rsidRPr="006F4805">
        <w:rPr>
          <w:rFonts w:eastAsia="Arial"/>
          <w:i/>
          <w:sz w:val="24"/>
          <w:szCs w:val="24"/>
        </w:rPr>
        <w:t>. A Câmara Municipal reunir-se-á anualmente, na sede do Município, de 1</w:t>
      </w:r>
      <w:r w:rsidR="00C16B24" w:rsidRPr="006F4805">
        <w:rPr>
          <w:rFonts w:eastAsia="Arial"/>
          <w:i/>
          <w:sz w:val="24"/>
          <w:szCs w:val="24"/>
        </w:rPr>
        <w:t xml:space="preserve">º </w:t>
      </w:r>
      <w:r w:rsidRPr="006F4805">
        <w:rPr>
          <w:rFonts w:eastAsia="Arial"/>
          <w:i/>
          <w:sz w:val="24"/>
          <w:szCs w:val="24"/>
        </w:rPr>
        <w:t>de fevereiro a 15 de julho e de 1</w:t>
      </w:r>
      <w:r w:rsidR="00C16B24" w:rsidRPr="006F4805">
        <w:rPr>
          <w:rFonts w:eastAsia="Arial"/>
          <w:i/>
          <w:sz w:val="24"/>
          <w:szCs w:val="24"/>
        </w:rPr>
        <w:t xml:space="preserve">º </w:t>
      </w:r>
      <w:r w:rsidRPr="006F4805">
        <w:rPr>
          <w:rFonts w:eastAsia="Arial"/>
          <w:i/>
          <w:sz w:val="24"/>
          <w:szCs w:val="24"/>
        </w:rPr>
        <w:t>de agosto a 15 de dezembro.</w:t>
      </w:r>
      <w:r w:rsidR="0078758A" w:rsidRPr="006F4805">
        <w:rPr>
          <w:rFonts w:eastAsia="Arial"/>
          <w:i/>
          <w:sz w:val="24"/>
          <w:szCs w:val="24"/>
        </w:rPr>
        <w:t xml:space="preserve"> (NR)</w:t>
      </w:r>
    </w:p>
    <w:p w14:paraId="74755A97" w14:textId="77777777" w:rsidR="00C94ECD" w:rsidRPr="006F4805" w:rsidRDefault="00283A87" w:rsidP="001E5D9A">
      <w:pPr>
        <w:widowControl/>
        <w:spacing w:before="120"/>
        <w:ind w:left="1560" w:right="11"/>
        <w:jc w:val="both"/>
        <w:rPr>
          <w:rFonts w:eastAsia="Arial"/>
          <w:i/>
          <w:sz w:val="24"/>
          <w:szCs w:val="24"/>
        </w:rPr>
      </w:pPr>
      <w:r w:rsidRPr="006F4805">
        <w:rPr>
          <w:rFonts w:eastAsia="Arial"/>
          <w:b/>
          <w:i/>
          <w:sz w:val="24"/>
          <w:szCs w:val="24"/>
        </w:rPr>
        <w:t>§ 1º</w:t>
      </w:r>
      <w:r w:rsidR="00C16B24" w:rsidRPr="006F4805">
        <w:rPr>
          <w:rFonts w:eastAsia="Arial"/>
          <w:b/>
          <w:i/>
          <w:sz w:val="24"/>
          <w:szCs w:val="24"/>
        </w:rPr>
        <w:t>.</w:t>
      </w:r>
      <w:r w:rsidRPr="006F4805">
        <w:rPr>
          <w:rFonts w:eastAsia="Arial"/>
          <w:i/>
          <w:sz w:val="24"/>
          <w:szCs w:val="24"/>
        </w:rPr>
        <w:t xml:space="preserve"> Quando recaírem em feriados, as reuniões ordinárias da Câmara serão transferidas para o primeiro dia útil subsequente, salvo decisão</w:t>
      </w:r>
      <w:r w:rsidR="0078758A" w:rsidRPr="006F4805">
        <w:rPr>
          <w:rFonts w:eastAsia="Arial"/>
          <w:i/>
          <w:sz w:val="24"/>
          <w:szCs w:val="24"/>
        </w:rPr>
        <w:t xml:space="preserve"> em contrário da Mesa Diretora. (NR)</w:t>
      </w:r>
    </w:p>
    <w:p w14:paraId="55215109" w14:textId="77777777" w:rsidR="00C94ECD" w:rsidRPr="006F4805" w:rsidRDefault="00283A87" w:rsidP="00C16B24">
      <w:pPr>
        <w:widowControl/>
        <w:spacing w:before="80"/>
        <w:ind w:left="1559" w:right="11"/>
        <w:jc w:val="both"/>
        <w:rPr>
          <w:rFonts w:eastAsia="Arial"/>
          <w:i/>
          <w:sz w:val="24"/>
          <w:szCs w:val="24"/>
        </w:rPr>
      </w:pPr>
      <w:r w:rsidRPr="006F4805">
        <w:rPr>
          <w:rFonts w:eastAsia="Arial"/>
          <w:i/>
          <w:sz w:val="24"/>
          <w:szCs w:val="24"/>
        </w:rPr>
        <w:t>(...)</w:t>
      </w:r>
    </w:p>
    <w:p w14:paraId="7A2E9B9C" w14:textId="77777777" w:rsidR="00C94ECD" w:rsidRPr="006F4805" w:rsidRDefault="00283A87" w:rsidP="00C16B24">
      <w:pPr>
        <w:widowControl/>
        <w:spacing w:before="80"/>
        <w:ind w:left="1559" w:right="11"/>
        <w:jc w:val="both"/>
        <w:rPr>
          <w:rFonts w:eastAsia="Arial"/>
          <w:i/>
          <w:sz w:val="24"/>
          <w:szCs w:val="24"/>
        </w:rPr>
      </w:pPr>
      <w:r w:rsidRPr="006F4805">
        <w:rPr>
          <w:rFonts w:eastAsia="Arial"/>
          <w:b/>
          <w:i/>
          <w:sz w:val="24"/>
          <w:szCs w:val="24"/>
        </w:rPr>
        <w:t>§ 5º</w:t>
      </w:r>
      <w:r w:rsidR="00C16B24" w:rsidRPr="006F4805">
        <w:rPr>
          <w:rFonts w:eastAsia="Arial"/>
          <w:b/>
          <w:i/>
          <w:sz w:val="24"/>
          <w:szCs w:val="24"/>
        </w:rPr>
        <w:t>.</w:t>
      </w:r>
      <w:r w:rsidRPr="006F4805">
        <w:rPr>
          <w:rFonts w:eastAsia="Arial"/>
          <w:i/>
          <w:sz w:val="24"/>
          <w:szCs w:val="24"/>
        </w:rPr>
        <w:t xml:space="preserve"> No primeiro ano de cada legislatura, o início da sessão legislativa será antecipado, coincidindo com a data da posse dos vereadores. (AC)</w:t>
      </w:r>
    </w:p>
    <w:p w14:paraId="6914AB9A" w14:textId="77777777" w:rsidR="00C94ECD" w:rsidRPr="006F4805" w:rsidRDefault="00283A87" w:rsidP="001E5D9A">
      <w:pPr>
        <w:widowControl/>
        <w:spacing w:before="120"/>
        <w:ind w:left="1560" w:right="11"/>
        <w:jc w:val="both"/>
        <w:rPr>
          <w:rFonts w:eastAsia="Arial"/>
          <w:i/>
          <w:sz w:val="24"/>
          <w:szCs w:val="24"/>
        </w:rPr>
      </w:pPr>
      <w:r w:rsidRPr="006F4805">
        <w:rPr>
          <w:rFonts w:eastAsia="Arial"/>
          <w:b/>
          <w:i/>
          <w:sz w:val="24"/>
          <w:szCs w:val="24"/>
        </w:rPr>
        <w:t>§ 6º</w:t>
      </w:r>
      <w:r w:rsidR="001E5D9A" w:rsidRPr="006F4805">
        <w:rPr>
          <w:rFonts w:eastAsia="Arial"/>
          <w:i/>
          <w:sz w:val="24"/>
          <w:szCs w:val="24"/>
        </w:rPr>
        <w:t>.</w:t>
      </w:r>
      <w:r w:rsidRPr="006F4805">
        <w:rPr>
          <w:rFonts w:eastAsia="Arial"/>
          <w:i/>
          <w:sz w:val="24"/>
          <w:szCs w:val="24"/>
        </w:rPr>
        <w:t xml:space="preserve"> São vedados a fixação e o pagamento aos vereadores de remuneração pela participação em reuniões extraordinárias, bem como de qualquer parcela indenizatória em razão da convocação. (AC)”</w:t>
      </w:r>
    </w:p>
    <w:p w14:paraId="59081D91" w14:textId="77777777" w:rsidR="00C94ECD" w:rsidRPr="006F4805" w:rsidRDefault="00283A87" w:rsidP="00C16B24">
      <w:pPr>
        <w:widowControl/>
        <w:spacing w:before="240"/>
        <w:ind w:left="1134" w:right="11"/>
        <w:jc w:val="both"/>
        <w:rPr>
          <w:rFonts w:eastAsia="Arial"/>
          <w:b/>
          <w:sz w:val="24"/>
          <w:szCs w:val="24"/>
        </w:rPr>
      </w:pPr>
      <w:r w:rsidRPr="006F4805">
        <w:rPr>
          <w:rFonts w:eastAsia="Arial"/>
          <w:b/>
          <w:sz w:val="24"/>
          <w:szCs w:val="24"/>
        </w:rPr>
        <w:t xml:space="preserve">V – Modificação do </w:t>
      </w:r>
      <w:r w:rsidRPr="006F4805">
        <w:rPr>
          <w:rFonts w:eastAsia="Arial"/>
          <w:b/>
          <w:i/>
          <w:sz w:val="24"/>
          <w:szCs w:val="24"/>
        </w:rPr>
        <w:t>caput</w:t>
      </w:r>
      <w:r w:rsidRPr="006F4805">
        <w:rPr>
          <w:rFonts w:eastAsia="Arial"/>
          <w:b/>
          <w:sz w:val="24"/>
          <w:szCs w:val="24"/>
        </w:rPr>
        <w:t xml:space="preserve"> do artigo 22 e acréscimo do parágrafo único:</w:t>
      </w:r>
    </w:p>
    <w:p w14:paraId="27632FB9" w14:textId="77777777" w:rsidR="00C94ECD" w:rsidRPr="006F4805" w:rsidRDefault="00283A87" w:rsidP="00C16B24">
      <w:pPr>
        <w:widowControl/>
        <w:spacing w:before="160"/>
        <w:ind w:left="1559" w:right="11"/>
        <w:jc w:val="both"/>
        <w:rPr>
          <w:rFonts w:eastAsia="Arial"/>
          <w:i/>
          <w:sz w:val="24"/>
          <w:szCs w:val="24"/>
        </w:rPr>
      </w:pPr>
      <w:r w:rsidRPr="006F4805">
        <w:rPr>
          <w:rFonts w:eastAsia="Arial"/>
          <w:i/>
          <w:sz w:val="24"/>
          <w:szCs w:val="24"/>
        </w:rPr>
        <w:t>“</w:t>
      </w:r>
      <w:r w:rsidRPr="006F4805">
        <w:rPr>
          <w:rFonts w:eastAsia="Arial"/>
          <w:b/>
          <w:i/>
          <w:sz w:val="24"/>
          <w:szCs w:val="24"/>
        </w:rPr>
        <w:t>Art. 22.</w:t>
      </w:r>
      <w:r w:rsidRPr="006F4805">
        <w:rPr>
          <w:rFonts w:eastAsia="Arial"/>
          <w:i/>
          <w:sz w:val="24"/>
          <w:szCs w:val="24"/>
        </w:rPr>
        <w:t xml:space="preserve"> As deliberações da Câmara e de suas comissões serão tomadas por maioria de votos, presente a maioria de seus membros, salvo disposição em contrário nas Constituições Federal e Estadual e/ou nesta Lei Orgânica, que exijam quórum superior qualificado.</w:t>
      </w:r>
      <w:r w:rsidR="005F6663" w:rsidRPr="006F4805">
        <w:rPr>
          <w:rFonts w:eastAsia="Arial"/>
          <w:i/>
          <w:sz w:val="24"/>
          <w:szCs w:val="24"/>
        </w:rPr>
        <w:t xml:space="preserve"> (NR)</w:t>
      </w:r>
    </w:p>
    <w:p w14:paraId="232AA333" w14:textId="77777777" w:rsidR="00C94ECD" w:rsidRPr="006F4805" w:rsidRDefault="00283A87" w:rsidP="001E5D9A">
      <w:pPr>
        <w:widowControl/>
        <w:spacing w:before="120"/>
        <w:ind w:left="1560" w:right="11"/>
        <w:jc w:val="both"/>
        <w:rPr>
          <w:rFonts w:eastAsia="Arial"/>
          <w:i/>
          <w:sz w:val="24"/>
          <w:szCs w:val="24"/>
        </w:rPr>
      </w:pPr>
      <w:r w:rsidRPr="006F4805">
        <w:rPr>
          <w:rFonts w:eastAsia="Arial"/>
          <w:b/>
          <w:i/>
          <w:sz w:val="24"/>
          <w:szCs w:val="24"/>
        </w:rPr>
        <w:t>Parágrafo único.</w:t>
      </w:r>
      <w:r w:rsidRPr="006F4805">
        <w:rPr>
          <w:rFonts w:eastAsia="Arial"/>
          <w:i/>
          <w:sz w:val="24"/>
          <w:szCs w:val="24"/>
        </w:rPr>
        <w:t xml:space="preserve"> É vedado o voto secreto nas deliberações da Câmara Municipal, salvo para a eleição de sua Mesa Diretora.</w:t>
      </w:r>
      <w:r w:rsidR="005F6663" w:rsidRPr="006F4805">
        <w:rPr>
          <w:rFonts w:eastAsia="Arial"/>
          <w:i/>
          <w:sz w:val="24"/>
          <w:szCs w:val="24"/>
        </w:rPr>
        <w:t xml:space="preserve"> (AC)</w:t>
      </w:r>
      <w:r w:rsidRPr="006F4805">
        <w:rPr>
          <w:rFonts w:eastAsia="Arial"/>
          <w:i/>
          <w:sz w:val="24"/>
          <w:szCs w:val="24"/>
        </w:rPr>
        <w:t>”</w:t>
      </w:r>
    </w:p>
    <w:p w14:paraId="35C3B0F2" w14:textId="77777777" w:rsidR="00C94ECD" w:rsidRPr="006F4805" w:rsidRDefault="00283A87" w:rsidP="00C16B24">
      <w:pPr>
        <w:widowControl/>
        <w:spacing w:before="240"/>
        <w:ind w:left="1134" w:right="11"/>
        <w:jc w:val="both"/>
        <w:rPr>
          <w:rFonts w:eastAsia="Arial"/>
          <w:b/>
          <w:sz w:val="24"/>
          <w:szCs w:val="24"/>
        </w:rPr>
      </w:pPr>
      <w:r w:rsidRPr="006F4805">
        <w:rPr>
          <w:rFonts w:eastAsia="Arial"/>
          <w:b/>
          <w:sz w:val="24"/>
          <w:szCs w:val="24"/>
        </w:rPr>
        <w:t>VI – Modificação do artigo 23:</w:t>
      </w:r>
    </w:p>
    <w:p w14:paraId="2F681074" w14:textId="77777777" w:rsidR="00C94ECD" w:rsidRPr="006F4805" w:rsidRDefault="00283A87" w:rsidP="00C16B24">
      <w:pPr>
        <w:widowControl/>
        <w:spacing w:before="160"/>
        <w:ind w:left="1559" w:right="11"/>
        <w:jc w:val="both"/>
        <w:rPr>
          <w:rFonts w:eastAsia="Arial"/>
          <w:i/>
          <w:sz w:val="24"/>
          <w:szCs w:val="24"/>
        </w:rPr>
      </w:pPr>
      <w:r w:rsidRPr="006F4805">
        <w:rPr>
          <w:rFonts w:eastAsia="Arial"/>
          <w:i/>
          <w:sz w:val="24"/>
          <w:szCs w:val="24"/>
        </w:rPr>
        <w:t>“</w:t>
      </w:r>
      <w:r w:rsidRPr="006F4805">
        <w:rPr>
          <w:rFonts w:eastAsia="Arial"/>
          <w:b/>
          <w:i/>
          <w:sz w:val="24"/>
          <w:szCs w:val="24"/>
        </w:rPr>
        <w:t>Art. 23</w:t>
      </w:r>
      <w:r w:rsidRPr="006F4805">
        <w:rPr>
          <w:rFonts w:eastAsia="Arial"/>
          <w:i/>
          <w:sz w:val="24"/>
          <w:szCs w:val="24"/>
        </w:rPr>
        <w:t>. A sessão legislativa ordinária não será interrompida sem a aprovação do projeto de lei de diretrizes orçamentárias, nem encerrada sem a deliberação sobre a proposta orçamentária.</w:t>
      </w:r>
      <w:r w:rsidR="005F6663" w:rsidRPr="006F4805">
        <w:rPr>
          <w:rFonts w:eastAsia="Arial"/>
          <w:i/>
          <w:sz w:val="24"/>
          <w:szCs w:val="24"/>
        </w:rPr>
        <w:t xml:space="preserve"> (NR)</w:t>
      </w:r>
      <w:r w:rsidRPr="006F4805">
        <w:rPr>
          <w:rFonts w:eastAsia="Arial"/>
          <w:i/>
          <w:sz w:val="24"/>
          <w:szCs w:val="24"/>
        </w:rPr>
        <w:t>”</w:t>
      </w:r>
    </w:p>
    <w:p w14:paraId="464BF221" w14:textId="77777777" w:rsidR="00C94ECD" w:rsidRPr="006F4805" w:rsidRDefault="00283A87" w:rsidP="00C16B24">
      <w:pPr>
        <w:widowControl/>
        <w:spacing w:before="240"/>
        <w:ind w:left="1134" w:right="11"/>
        <w:jc w:val="both"/>
        <w:rPr>
          <w:rFonts w:eastAsia="Arial"/>
          <w:b/>
          <w:i/>
          <w:sz w:val="24"/>
          <w:szCs w:val="24"/>
        </w:rPr>
      </w:pPr>
      <w:r w:rsidRPr="006F4805">
        <w:rPr>
          <w:rFonts w:eastAsia="Arial"/>
          <w:b/>
          <w:i/>
          <w:sz w:val="24"/>
          <w:szCs w:val="24"/>
        </w:rPr>
        <w:t xml:space="preserve">VI – </w:t>
      </w:r>
      <w:r w:rsidRPr="006F4805">
        <w:rPr>
          <w:rFonts w:eastAsia="Arial"/>
          <w:b/>
          <w:sz w:val="24"/>
          <w:szCs w:val="24"/>
        </w:rPr>
        <w:t>Modificação do parágrafo único do artigo 24, sendo renumerado para § 1º, e acréscimo dos parágrafos 2º e 3º:</w:t>
      </w:r>
    </w:p>
    <w:p w14:paraId="6A94BA78" w14:textId="77777777" w:rsidR="00C94ECD" w:rsidRPr="006F4805" w:rsidRDefault="00283A87" w:rsidP="00C16B24">
      <w:pPr>
        <w:widowControl/>
        <w:spacing w:before="160"/>
        <w:ind w:left="1559" w:right="11"/>
        <w:jc w:val="both"/>
        <w:rPr>
          <w:rFonts w:eastAsia="Arial"/>
          <w:i/>
          <w:sz w:val="24"/>
          <w:szCs w:val="24"/>
        </w:rPr>
      </w:pPr>
      <w:r w:rsidRPr="006F4805">
        <w:rPr>
          <w:rFonts w:eastAsia="Arial"/>
          <w:b/>
          <w:i/>
          <w:sz w:val="24"/>
          <w:szCs w:val="24"/>
        </w:rPr>
        <w:t>“Art. 24.</w:t>
      </w:r>
      <w:r w:rsidRPr="006F4805">
        <w:rPr>
          <w:rFonts w:eastAsia="Arial"/>
          <w:i/>
          <w:sz w:val="24"/>
          <w:szCs w:val="24"/>
        </w:rPr>
        <w:t xml:space="preserve"> (...)</w:t>
      </w:r>
    </w:p>
    <w:p w14:paraId="66C28FAB" w14:textId="77777777" w:rsidR="00C94ECD" w:rsidRPr="006F4805" w:rsidRDefault="00283A87" w:rsidP="001E5D9A">
      <w:pPr>
        <w:widowControl/>
        <w:spacing w:before="120"/>
        <w:ind w:left="1560" w:right="11"/>
        <w:jc w:val="both"/>
        <w:rPr>
          <w:rFonts w:eastAsia="Arial"/>
          <w:i/>
          <w:sz w:val="24"/>
          <w:szCs w:val="24"/>
        </w:rPr>
      </w:pPr>
      <w:r w:rsidRPr="006F4805">
        <w:rPr>
          <w:rFonts w:eastAsia="Arial"/>
          <w:b/>
          <w:i/>
          <w:sz w:val="24"/>
          <w:szCs w:val="24"/>
        </w:rPr>
        <w:t>§ 1º.</w:t>
      </w:r>
      <w:r w:rsidRPr="006F4805">
        <w:rPr>
          <w:rFonts w:eastAsia="Arial"/>
          <w:i/>
          <w:sz w:val="24"/>
          <w:szCs w:val="24"/>
        </w:rPr>
        <w:t xml:space="preserve"> As sessões solenes poderão ser realizadas fora do recinto da Câmara.</w:t>
      </w:r>
      <w:r w:rsidR="005F6663" w:rsidRPr="006F4805">
        <w:rPr>
          <w:rFonts w:eastAsia="Arial"/>
          <w:i/>
          <w:sz w:val="24"/>
          <w:szCs w:val="24"/>
        </w:rPr>
        <w:t xml:space="preserve"> (NR)</w:t>
      </w:r>
    </w:p>
    <w:p w14:paraId="510E798C" w14:textId="77777777" w:rsidR="00C94ECD" w:rsidRPr="006F4805" w:rsidRDefault="00283A87" w:rsidP="001E5D9A">
      <w:pPr>
        <w:widowControl/>
        <w:spacing w:before="120"/>
        <w:ind w:left="1560" w:right="11"/>
        <w:jc w:val="both"/>
        <w:rPr>
          <w:rFonts w:eastAsia="Arial"/>
          <w:i/>
          <w:sz w:val="24"/>
          <w:szCs w:val="24"/>
        </w:rPr>
      </w:pPr>
      <w:r w:rsidRPr="006F4805">
        <w:rPr>
          <w:rFonts w:eastAsia="Arial"/>
          <w:b/>
          <w:i/>
          <w:sz w:val="24"/>
          <w:szCs w:val="24"/>
        </w:rPr>
        <w:t>§ 2º.</w:t>
      </w:r>
      <w:r w:rsidRPr="006F4805">
        <w:rPr>
          <w:rFonts w:eastAsia="Arial"/>
          <w:i/>
          <w:sz w:val="24"/>
          <w:szCs w:val="24"/>
        </w:rPr>
        <w:t xml:space="preserve"> Comprovada a impossibilidade de acesso ao recinto da Câmara ou outra causa que impeça a sua utilização, poderão ser realizadas sessões em outro local, mediante decisão do plenário.</w:t>
      </w:r>
      <w:r w:rsidR="005F6663" w:rsidRPr="006F4805">
        <w:rPr>
          <w:rFonts w:eastAsia="Arial"/>
          <w:i/>
          <w:sz w:val="24"/>
          <w:szCs w:val="24"/>
        </w:rPr>
        <w:t xml:space="preserve"> (AC)</w:t>
      </w:r>
    </w:p>
    <w:p w14:paraId="3359D550" w14:textId="77777777" w:rsidR="00C94ECD" w:rsidRPr="006F4805" w:rsidRDefault="00283A87" w:rsidP="001E5D9A">
      <w:pPr>
        <w:widowControl/>
        <w:spacing w:before="120"/>
        <w:ind w:left="1560" w:right="11"/>
        <w:jc w:val="both"/>
        <w:rPr>
          <w:rFonts w:eastAsia="Arial"/>
          <w:i/>
          <w:sz w:val="24"/>
          <w:szCs w:val="24"/>
        </w:rPr>
      </w:pPr>
      <w:r w:rsidRPr="006F4805">
        <w:rPr>
          <w:rFonts w:eastAsia="Arial"/>
          <w:b/>
          <w:i/>
          <w:sz w:val="24"/>
          <w:szCs w:val="24"/>
        </w:rPr>
        <w:lastRenderedPageBreak/>
        <w:t>§ 3º.</w:t>
      </w:r>
      <w:r w:rsidRPr="006F4805">
        <w:rPr>
          <w:rFonts w:eastAsia="Arial"/>
          <w:i/>
          <w:sz w:val="24"/>
          <w:szCs w:val="24"/>
        </w:rPr>
        <w:t xml:space="preserve"> A Câmara poderá também realizar audiências públicas, dentro ou fora de sua sede, para discussão de temas pré-determinados com a comunidade, assim como reuniões itinerantes, em bairros urbanos e rurais, para discussão dos problemas e reivindicações locais.</w:t>
      </w:r>
      <w:r w:rsidR="005F6663" w:rsidRPr="006F4805">
        <w:rPr>
          <w:rFonts w:eastAsia="Arial"/>
          <w:i/>
          <w:sz w:val="24"/>
          <w:szCs w:val="24"/>
        </w:rPr>
        <w:t xml:space="preserve"> (AC)</w:t>
      </w:r>
      <w:r w:rsidRPr="006F4805">
        <w:rPr>
          <w:rFonts w:eastAsia="Arial"/>
          <w:i/>
          <w:sz w:val="24"/>
          <w:szCs w:val="24"/>
        </w:rPr>
        <w:t>”</w:t>
      </w:r>
    </w:p>
    <w:p w14:paraId="185935A8" w14:textId="77777777" w:rsidR="00C94ECD" w:rsidRPr="006F4805" w:rsidRDefault="00283A87" w:rsidP="00C16B24">
      <w:pPr>
        <w:widowControl/>
        <w:spacing w:before="240"/>
        <w:ind w:left="1133" w:right="11"/>
        <w:jc w:val="both"/>
        <w:rPr>
          <w:rFonts w:eastAsia="Arial"/>
          <w:b/>
          <w:sz w:val="24"/>
          <w:szCs w:val="24"/>
        </w:rPr>
      </w:pPr>
      <w:r w:rsidRPr="006F4805">
        <w:rPr>
          <w:rFonts w:eastAsia="Arial"/>
          <w:b/>
          <w:sz w:val="24"/>
          <w:szCs w:val="24"/>
        </w:rPr>
        <w:t>VII - Modificação do artigo 25:</w:t>
      </w:r>
    </w:p>
    <w:p w14:paraId="316C2E79" w14:textId="77777777" w:rsidR="00C94ECD" w:rsidRPr="006F4805" w:rsidRDefault="00283A87" w:rsidP="00C16B24">
      <w:pPr>
        <w:widowControl/>
        <w:spacing w:before="160"/>
        <w:ind w:left="1559" w:right="11"/>
        <w:jc w:val="both"/>
        <w:rPr>
          <w:rFonts w:eastAsia="Arial"/>
          <w:i/>
          <w:sz w:val="24"/>
          <w:szCs w:val="24"/>
        </w:rPr>
      </w:pPr>
      <w:r w:rsidRPr="006F4805">
        <w:rPr>
          <w:rFonts w:eastAsia="Arial"/>
          <w:sz w:val="24"/>
          <w:szCs w:val="24"/>
        </w:rPr>
        <w:t>“</w:t>
      </w:r>
      <w:r w:rsidRPr="006F4805">
        <w:rPr>
          <w:rFonts w:eastAsia="Arial"/>
          <w:b/>
          <w:i/>
          <w:sz w:val="24"/>
          <w:szCs w:val="24"/>
        </w:rPr>
        <w:t>Art. 25.</w:t>
      </w:r>
      <w:r w:rsidRPr="006F4805">
        <w:rPr>
          <w:rFonts w:eastAsia="Arial"/>
          <w:i/>
          <w:sz w:val="24"/>
          <w:szCs w:val="24"/>
        </w:rPr>
        <w:t xml:space="preserve"> As sessões da Câmara serão sempre públicas.</w:t>
      </w:r>
      <w:r w:rsidR="005F6663" w:rsidRPr="006F4805">
        <w:rPr>
          <w:rFonts w:eastAsia="Arial"/>
          <w:i/>
          <w:sz w:val="24"/>
          <w:szCs w:val="24"/>
        </w:rPr>
        <w:t xml:space="preserve"> (NR)</w:t>
      </w:r>
      <w:r w:rsidRPr="006F4805">
        <w:rPr>
          <w:rFonts w:eastAsia="Arial"/>
          <w:i/>
          <w:sz w:val="24"/>
          <w:szCs w:val="24"/>
        </w:rPr>
        <w:t>”</w:t>
      </w:r>
    </w:p>
    <w:p w14:paraId="1E3F9387" w14:textId="77777777" w:rsidR="00C94ECD" w:rsidRPr="006F4805" w:rsidRDefault="00283A87" w:rsidP="00C16B24">
      <w:pPr>
        <w:widowControl/>
        <w:spacing w:before="240"/>
        <w:ind w:left="1133" w:right="11"/>
        <w:jc w:val="both"/>
        <w:rPr>
          <w:rFonts w:eastAsia="Arial"/>
          <w:b/>
          <w:sz w:val="24"/>
          <w:szCs w:val="24"/>
        </w:rPr>
      </w:pPr>
      <w:r w:rsidRPr="006F4805">
        <w:rPr>
          <w:rFonts w:eastAsia="Arial"/>
          <w:b/>
          <w:sz w:val="24"/>
          <w:szCs w:val="24"/>
        </w:rPr>
        <w:t xml:space="preserve">VIII - Modificação do </w:t>
      </w:r>
      <w:r w:rsidRPr="006F4805">
        <w:rPr>
          <w:rFonts w:eastAsia="Arial"/>
          <w:b/>
          <w:i/>
          <w:sz w:val="24"/>
          <w:szCs w:val="24"/>
        </w:rPr>
        <w:t>caput</w:t>
      </w:r>
      <w:r w:rsidRPr="006F4805">
        <w:rPr>
          <w:rFonts w:eastAsia="Arial"/>
          <w:b/>
          <w:sz w:val="24"/>
          <w:szCs w:val="24"/>
        </w:rPr>
        <w:t xml:space="preserve"> do artigo 27 e dos seus parágrafos 1º e 2º:</w:t>
      </w:r>
    </w:p>
    <w:p w14:paraId="080B6508" w14:textId="77777777" w:rsidR="00C94ECD" w:rsidRPr="006F4805" w:rsidRDefault="00283A87" w:rsidP="00C16B24">
      <w:pPr>
        <w:widowControl/>
        <w:spacing w:before="160"/>
        <w:ind w:left="1559" w:right="11"/>
        <w:jc w:val="both"/>
        <w:rPr>
          <w:rFonts w:eastAsia="Arial"/>
          <w:i/>
          <w:sz w:val="24"/>
          <w:szCs w:val="24"/>
        </w:rPr>
      </w:pPr>
      <w:r w:rsidRPr="006F4805">
        <w:rPr>
          <w:rFonts w:eastAsia="Arial"/>
          <w:i/>
          <w:spacing w:val="-2"/>
          <w:sz w:val="24"/>
          <w:szCs w:val="24"/>
        </w:rPr>
        <w:t>“</w:t>
      </w:r>
      <w:r w:rsidRPr="006F4805">
        <w:rPr>
          <w:rFonts w:eastAsia="Arial"/>
          <w:b/>
          <w:i/>
          <w:spacing w:val="-2"/>
          <w:sz w:val="24"/>
          <w:szCs w:val="24"/>
        </w:rPr>
        <w:t>Art. 27.</w:t>
      </w:r>
      <w:r w:rsidRPr="006F4805">
        <w:rPr>
          <w:rFonts w:eastAsia="Arial"/>
          <w:i/>
          <w:spacing w:val="-2"/>
          <w:sz w:val="24"/>
          <w:szCs w:val="24"/>
        </w:rPr>
        <w:t xml:space="preserve">  A Câmara Municipal ou qualquer de suas comissões poderá convocar</w:t>
      </w:r>
      <w:r w:rsidRPr="006F4805">
        <w:rPr>
          <w:rFonts w:eastAsia="Arial"/>
          <w:i/>
          <w:sz w:val="24"/>
          <w:szCs w:val="24"/>
        </w:rPr>
        <w:t xml:space="preserve"> os auxiliares diretos do Prefeito ou dirigentes de entidades da administração indireta para prestar, pessoalmente, informações sobre assunto previamente determinado, sob pena de responsabilidade no caso de ausência injustificada.</w:t>
      </w:r>
      <w:r w:rsidR="005F6663" w:rsidRPr="006F4805">
        <w:rPr>
          <w:rFonts w:eastAsia="Arial"/>
          <w:i/>
          <w:sz w:val="24"/>
          <w:szCs w:val="24"/>
        </w:rPr>
        <w:t xml:space="preserve"> (NR)</w:t>
      </w:r>
    </w:p>
    <w:p w14:paraId="382FA638" w14:textId="77777777" w:rsidR="00C94ECD" w:rsidRPr="006F4805" w:rsidRDefault="00283A87" w:rsidP="001E5D9A">
      <w:pPr>
        <w:widowControl/>
        <w:spacing w:before="120"/>
        <w:ind w:left="1560" w:right="11"/>
        <w:jc w:val="both"/>
        <w:rPr>
          <w:rFonts w:eastAsia="Arial"/>
          <w:i/>
          <w:sz w:val="24"/>
          <w:szCs w:val="24"/>
        </w:rPr>
      </w:pPr>
      <w:r w:rsidRPr="006F4805">
        <w:rPr>
          <w:rFonts w:eastAsia="Arial"/>
          <w:b/>
          <w:i/>
          <w:sz w:val="24"/>
          <w:szCs w:val="24"/>
        </w:rPr>
        <w:t xml:space="preserve">§ 1º. </w:t>
      </w:r>
      <w:r w:rsidRPr="006F4805">
        <w:rPr>
          <w:rFonts w:eastAsia="Arial"/>
          <w:i/>
          <w:sz w:val="24"/>
          <w:szCs w:val="24"/>
        </w:rPr>
        <w:t>Os auxiliares diretos do Prefeito poderão comparecer à Câmara Municipal ou qualquer de suas comissões, por sua iniciativa e após entendimento com a Mesa da Câmara ou a presidência da comissão, para expor assunto de relevância de sua área de atuação.</w:t>
      </w:r>
      <w:r w:rsidR="005F6663" w:rsidRPr="006F4805">
        <w:rPr>
          <w:rFonts w:eastAsia="Arial"/>
          <w:i/>
          <w:sz w:val="24"/>
          <w:szCs w:val="24"/>
        </w:rPr>
        <w:t xml:space="preserve"> (NR)</w:t>
      </w:r>
    </w:p>
    <w:p w14:paraId="170882AB" w14:textId="77777777" w:rsidR="00C94ECD" w:rsidRPr="006F4805" w:rsidRDefault="00283A87" w:rsidP="001E5D9A">
      <w:pPr>
        <w:widowControl/>
        <w:spacing w:before="120"/>
        <w:ind w:left="1560" w:right="11"/>
        <w:jc w:val="both"/>
        <w:rPr>
          <w:rFonts w:eastAsia="Arial"/>
          <w:i/>
          <w:sz w:val="24"/>
          <w:szCs w:val="24"/>
        </w:rPr>
      </w:pPr>
      <w:r w:rsidRPr="006F4805">
        <w:rPr>
          <w:rFonts w:eastAsia="Arial"/>
          <w:b/>
          <w:i/>
          <w:sz w:val="24"/>
          <w:szCs w:val="24"/>
        </w:rPr>
        <w:t xml:space="preserve">§ 2º. </w:t>
      </w:r>
      <w:r w:rsidRPr="006F4805">
        <w:rPr>
          <w:rFonts w:eastAsia="Arial"/>
          <w:i/>
          <w:sz w:val="24"/>
          <w:szCs w:val="24"/>
        </w:rPr>
        <w:t>A Mesa da Câmara poderá encaminhar aos auxiliares diretos do Prefeito pedidos por escrito de informações e/ou documentos, e a recusa ou o não atendimento no prazo de 10 (dez) dias, ou a prestação de informação falsa, importará em infração funcional, sujeita às penas disciplinares constantes no Estatuto dos Servidores Públicos Municipais, sem prejuízo das medidas judiciais cabíveis, inclusive criminais, se for o caso.</w:t>
      </w:r>
      <w:r w:rsidR="005F6663" w:rsidRPr="006F4805">
        <w:rPr>
          <w:rFonts w:eastAsia="Arial"/>
          <w:i/>
          <w:sz w:val="24"/>
          <w:szCs w:val="24"/>
        </w:rPr>
        <w:t xml:space="preserve"> (NR)</w:t>
      </w:r>
    </w:p>
    <w:p w14:paraId="3C89A92C" w14:textId="77777777" w:rsidR="001E5D9A" w:rsidRPr="006F4805" w:rsidRDefault="001E5D9A" w:rsidP="00C16B24">
      <w:pPr>
        <w:widowControl/>
        <w:spacing w:before="240"/>
        <w:ind w:left="1134" w:right="11"/>
        <w:jc w:val="both"/>
        <w:rPr>
          <w:rFonts w:eastAsia="Arial"/>
          <w:b/>
          <w:sz w:val="24"/>
          <w:szCs w:val="24"/>
        </w:rPr>
      </w:pPr>
      <w:r w:rsidRPr="006F4805">
        <w:rPr>
          <w:rFonts w:eastAsia="Arial"/>
          <w:b/>
          <w:sz w:val="24"/>
          <w:szCs w:val="24"/>
        </w:rPr>
        <w:t>VII - Acréscimo do artigo 27-A:</w:t>
      </w:r>
    </w:p>
    <w:p w14:paraId="082BC8AA" w14:textId="77777777" w:rsidR="00C94ECD" w:rsidRPr="006F4805" w:rsidRDefault="00283A87" w:rsidP="00C16B24">
      <w:pPr>
        <w:widowControl/>
        <w:spacing w:before="160"/>
        <w:ind w:left="1559" w:right="11"/>
        <w:jc w:val="both"/>
        <w:rPr>
          <w:rFonts w:eastAsia="Arial"/>
          <w:i/>
          <w:sz w:val="24"/>
          <w:szCs w:val="24"/>
        </w:rPr>
      </w:pPr>
      <w:r w:rsidRPr="006F4805">
        <w:rPr>
          <w:rFonts w:eastAsia="Arial"/>
          <w:b/>
          <w:i/>
          <w:sz w:val="24"/>
          <w:szCs w:val="24"/>
        </w:rPr>
        <w:t>Art. 27-A</w:t>
      </w:r>
      <w:r w:rsidR="00C16B24" w:rsidRPr="006F4805">
        <w:rPr>
          <w:rFonts w:eastAsia="Arial"/>
          <w:b/>
          <w:i/>
          <w:sz w:val="24"/>
          <w:szCs w:val="24"/>
        </w:rPr>
        <w:t>.</w:t>
      </w:r>
      <w:r w:rsidRPr="006F4805">
        <w:rPr>
          <w:rFonts w:eastAsia="Arial"/>
          <w:i/>
          <w:sz w:val="24"/>
          <w:szCs w:val="24"/>
        </w:rPr>
        <w:t>É prerrogativa do Vereador apresentar requerimentos ao prefeito e aos demais responsáveis pelos órgãos da Administração, por intermédio da Presidência da Câmara, independente de aprovação do plenário, requisitando informações ou documentos relacionados às matérias elencadas no art. 122-B, e outras informações relacionadas aos atos, normas, projetos, registros, receitas e despesas da Administração Municipal.</w:t>
      </w:r>
      <w:r w:rsidR="005F6663" w:rsidRPr="006F4805">
        <w:rPr>
          <w:rFonts w:eastAsia="Arial"/>
          <w:i/>
          <w:sz w:val="24"/>
          <w:szCs w:val="24"/>
        </w:rPr>
        <w:t xml:space="preserve"> (AC)</w:t>
      </w:r>
    </w:p>
    <w:p w14:paraId="12BDE6C5" w14:textId="77777777" w:rsidR="00C94ECD" w:rsidRPr="006F4805" w:rsidRDefault="00283A87" w:rsidP="001E5D9A">
      <w:pPr>
        <w:widowControl/>
        <w:spacing w:before="120"/>
        <w:ind w:left="1560" w:right="11"/>
        <w:jc w:val="both"/>
        <w:rPr>
          <w:rFonts w:eastAsia="Arial"/>
          <w:i/>
          <w:sz w:val="24"/>
          <w:szCs w:val="24"/>
        </w:rPr>
      </w:pPr>
      <w:r w:rsidRPr="006F4805">
        <w:rPr>
          <w:rFonts w:eastAsia="Arial"/>
          <w:b/>
          <w:i/>
          <w:sz w:val="24"/>
          <w:szCs w:val="24"/>
        </w:rPr>
        <w:t xml:space="preserve">§ 1º. </w:t>
      </w:r>
      <w:r w:rsidRPr="006F4805">
        <w:rPr>
          <w:rFonts w:eastAsia="Arial"/>
          <w:i/>
          <w:sz w:val="24"/>
          <w:szCs w:val="24"/>
        </w:rPr>
        <w:t>É fixado em 10 (dez) dias úteis, prorrogáveis por igual período, desde que solicitado e devidamente justificado, o prazo para que a autoridade requerida preste as informações e encaminhe os documentos requisitados pela Câmara Municipal.</w:t>
      </w:r>
      <w:r w:rsidR="005F6663" w:rsidRPr="006F4805">
        <w:rPr>
          <w:rFonts w:eastAsia="Arial"/>
          <w:i/>
          <w:sz w:val="24"/>
          <w:szCs w:val="24"/>
        </w:rPr>
        <w:t xml:space="preserve"> (AC)</w:t>
      </w:r>
    </w:p>
    <w:p w14:paraId="1A4AD236" w14:textId="77777777" w:rsidR="00C94ECD" w:rsidRPr="006F4805" w:rsidRDefault="00283A87" w:rsidP="001E5D9A">
      <w:pPr>
        <w:widowControl/>
        <w:spacing w:before="120"/>
        <w:ind w:left="1560" w:right="11"/>
        <w:jc w:val="both"/>
        <w:rPr>
          <w:rFonts w:eastAsia="Arial"/>
          <w:i/>
          <w:sz w:val="24"/>
          <w:szCs w:val="24"/>
        </w:rPr>
      </w:pPr>
      <w:r w:rsidRPr="006F4805">
        <w:rPr>
          <w:rFonts w:eastAsia="Arial"/>
          <w:b/>
          <w:i/>
          <w:sz w:val="24"/>
          <w:szCs w:val="24"/>
        </w:rPr>
        <w:t xml:space="preserve">§ 2º. </w:t>
      </w:r>
      <w:r w:rsidRPr="006F4805">
        <w:rPr>
          <w:rFonts w:eastAsia="Arial"/>
          <w:i/>
          <w:sz w:val="24"/>
          <w:szCs w:val="24"/>
        </w:rPr>
        <w:t>A recusa ou o não atendimento ao requerimento no prazo legal, ou a prestação de informação falsa, constituem, no caso do prefeito, infração político-administrativa, sujeita a responsabilização nos termos da lei federal, e também faculta ao Presidente da Câmara solicitar, nos termos da lei, a intervenção do Poder Judiciário para fazer cumprir a obrigação de prestar as informações.</w:t>
      </w:r>
      <w:r w:rsidR="005F6663" w:rsidRPr="006F4805">
        <w:rPr>
          <w:rFonts w:eastAsia="Arial"/>
          <w:i/>
          <w:sz w:val="24"/>
          <w:szCs w:val="24"/>
        </w:rPr>
        <w:t xml:space="preserve"> (AC)</w:t>
      </w:r>
      <w:r w:rsidRPr="006F4805">
        <w:rPr>
          <w:rFonts w:eastAsia="Arial"/>
          <w:i/>
          <w:sz w:val="24"/>
          <w:szCs w:val="24"/>
        </w:rPr>
        <w:t>”</w:t>
      </w:r>
    </w:p>
    <w:p w14:paraId="436F0F66" w14:textId="77777777" w:rsidR="00C94ECD" w:rsidRPr="006F4805" w:rsidRDefault="00283A87" w:rsidP="00C16B24">
      <w:pPr>
        <w:widowControl/>
        <w:spacing w:before="240"/>
        <w:ind w:left="1134" w:right="11"/>
        <w:jc w:val="both"/>
        <w:rPr>
          <w:rFonts w:eastAsia="Arial"/>
          <w:b/>
          <w:sz w:val="24"/>
          <w:szCs w:val="24"/>
        </w:rPr>
      </w:pPr>
      <w:r w:rsidRPr="006F4805">
        <w:rPr>
          <w:rFonts w:eastAsia="Arial"/>
          <w:b/>
          <w:sz w:val="24"/>
          <w:szCs w:val="24"/>
        </w:rPr>
        <w:lastRenderedPageBreak/>
        <w:t>X - Modificação do</w:t>
      </w:r>
      <w:r w:rsidR="00176F0C" w:rsidRPr="006F4805">
        <w:rPr>
          <w:rFonts w:eastAsia="Arial"/>
          <w:b/>
          <w:i/>
          <w:sz w:val="24"/>
          <w:szCs w:val="24"/>
        </w:rPr>
        <w:t>caput</w:t>
      </w:r>
      <w:r w:rsidR="00176F0C" w:rsidRPr="006F4805">
        <w:rPr>
          <w:rFonts w:eastAsia="Arial"/>
          <w:b/>
          <w:sz w:val="24"/>
          <w:szCs w:val="24"/>
        </w:rPr>
        <w:t xml:space="preserve"> do artigo 29 e de seus§</w:t>
      </w:r>
      <w:r w:rsidRPr="006F4805">
        <w:rPr>
          <w:rFonts w:eastAsia="Arial"/>
          <w:b/>
          <w:sz w:val="24"/>
          <w:szCs w:val="24"/>
        </w:rPr>
        <w:t>§1º, 2º, 4º e 5º</w:t>
      </w:r>
      <w:r w:rsidR="00176F0C" w:rsidRPr="006F4805">
        <w:rPr>
          <w:rFonts w:eastAsia="Arial"/>
          <w:b/>
          <w:sz w:val="24"/>
          <w:szCs w:val="24"/>
        </w:rPr>
        <w:t>,</w:t>
      </w:r>
      <w:r w:rsidRPr="006F4805">
        <w:rPr>
          <w:rFonts w:eastAsia="Arial"/>
          <w:b/>
          <w:sz w:val="24"/>
          <w:szCs w:val="24"/>
        </w:rPr>
        <w:t xml:space="preserve"> e acréscimo do</w:t>
      </w:r>
      <w:r w:rsidR="00176F0C" w:rsidRPr="006F4805">
        <w:rPr>
          <w:rFonts w:eastAsia="Arial"/>
          <w:b/>
          <w:sz w:val="24"/>
          <w:szCs w:val="24"/>
        </w:rPr>
        <w:t>s§</w:t>
      </w:r>
      <w:r w:rsidRPr="006F4805">
        <w:rPr>
          <w:rFonts w:eastAsia="Arial"/>
          <w:b/>
          <w:sz w:val="24"/>
          <w:szCs w:val="24"/>
        </w:rPr>
        <w:t>§1</w:t>
      </w:r>
      <w:r w:rsidR="00176F0C" w:rsidRPr="006F4805">
        <w:rPr>
          <w:rFonts w:eastAsia="Arial"/>
          <w:b/>
          <w:sz w:val="24"/>
          <w:szCs w:val="24"/>
        </w:rPr>
        <w:t>º</w:t>
      </w:r>
      <w:r w:rsidRPr="006F4805">
        <w:rPr>
          <w:rFonts w:eastAsia="Arial"/>
          <w:b/>
          <w:sz w:val="24"/>
          <w:szCs w:val="24"/>
        </w:rPr>
        <w:t>-A e 3</w:t>
      </w:r>
      <w:r w:rsidR="00176F0C" w:rsidRPr="006F4805">
        <w:rPr>
          <w:rFonts w:eastAsia="Arial"/>
          <w:b/>
          <w:sz w:val="24"/>
          <w:szCs w:val="24"/>
        </w:rPr>
        <w:t>º</w:t>
      </w:r>
      <w:r w:rsidRPr="006F4805">
        <w:rPr>
          <w:rFonts w:eastAsia="Arial"/>
          <w:b/>
          <w:sz w:val="24"/>
          <w:szCs w:val="24"/>
        </w:rPr>
        <w:t>-A:</w:t>
      </w:r>
    </w:p>
    <w:p w14:paraId="16AE9539" w14:textId="77777777" w:rsidR="00C94ECD" w:rsidRPr="006F4805" w:rsidRDefault="00283A87" w:rsidP="00C16B24">
      <w:pPr>
        <w:widowControl/>
        <w:spacing w:before="160"/>
        <w:ind w:left="1559" w:right="11"/>
        <w:jc w:val="both"/>
        <w:rPr>
          <w:rFonts w:eastAsia="Arial"/>
          <w:i/>
          <w:sz w:val="24"/>
          <w:szCs w:val="24"/>
        </w:rPr>
      </w:pPr>
      <w:r w:rsidRPr="006F4805">
        <w:rPr>
          <w:rFonts w:eastAsia="Arial"/>
          <w:sz w:val="24"/>
          <w:szCs w:val="24"/>
        </w:rPr>
        <w:t>“</w:t>
      </w:r>
      <w:r w:rsidRPr="006F4805">
        <w:rPr>
          <w:rFonts w:eastAsia="Arial"/>
          <w:b/>
          <w:i/>
          <w:sz w:val="24"/>
          <w:szCs w:val="24"/>
        </w:rPr>
        <w:t>Art. 29.</w:t>
      </w:r>
      <w:r w:rsidRPr="006F4805">
        <w:rPr>
          <w:rFonts w:eastAsia="Arial"/>
          <w:i/>
          <w:sz w:val="24"/>
          <w:szCs w:val="24"/>
        </w:rPr>
        <w:t xml:space="preserve"> A Câmara reunir-se-á em sessões preparatórias, a partir de 1º de janeiro no primeiro ano da legislatura, para a posse dos vereadores, do Prefeito e do Vice-Prefeito, e para a eleição de sua Mesa Diretora.</w:t>
      </w:r>
      <w:r w:rsidR="005F6663" w:rsidRPr="006F4805">
        <w:rPr>
          <w:rFonts w:eastAsia="Arial"/>
          <w:i/>
          <w:sz w:val="24"/>
          <w:szCs w:val="24"/>
        </w:rPr>
        <w:t xml:space="preserve"> (NR)</w:t>
      </w:r>
    </w:p>
    <w:p w14:paraId="429F6507" w14:textId="77777777" w:rsidR="00C94ECD" w:rsidRPr="006F4805" w:rsidRDefault="00283A87" w:rsidP="001E5D9A">
      <w:pPr>
        <w:widowControl/>
        <w:spacing w:before="120"/>
        <w:ind w:left="1560" w:right="11"/>
        <w:jc w:val="both"/>
        <w:rPr>
          <w:rFonts w:eastAsia="Arial"/>
          <w:i/>
          <w:sz w:val="24"/>
          <w:szCs w:val="24"/>
        </w:rPr>
      </w:pPr>
      <w:r w:rsidRPr="006F4805">
        <w:rPr>
          <w:rFonts w:eastAsia="Arial"/>
          <w:b/>
          <w:i/>
          <w:sz w:val="24"/>
          <w:szCs w:val="24"/>
        </w:rPr>
        <w:t>§ 1º.</w:t>
      </w:r>
      <w:r w:rsidRPr="006F4805">
        <w:rPr>
          <w:rFonts w:eastAsia="Arial"/>
          <w:i/>
          <w:sz w:val="24"/>
          <w:szCs w:val="24"/>
        </w:rPr>
        <w:t xml:space="preserve"> A posse ocorrerá em sessão solene que se realizará independentemente </w:t>
      </w:r>
      <w:r w:rsidRPr="006F4805">
        <w:rPr>
          <w:rFonts w:eastAsia="Arial"/>
          <w:i/>
          <w:spacing w:val="-4"/>
          <w:sz w:val="24"/>
          <w:szCs w:val="24"/>
        </w:rPr>
        <w:t>de número, sob a presidência do Vereador mais idoso dentre os presentes.</w:t>
      </w:r>
      <w:r w:rsidR="005F6663" w:rsidRPr="006F4805">
        <w:rPr>
          <w:rFonts w:eastAsia="Arial"/>
          <w:i/>
          <w:spacing w:val="-4"/>
          <w:sz w:val="24"/>
          <w:szCs w:val="24"/>
        </w:rPr>
        <w:t xml:space="preserve"> (NR)</w:t>
      </w:r>
    </w:p>
    <w:p w14:paraId="77F395A8" w14:textId="77777777" w:rsidR="00C94ECD" w:rsidRPr="006F4805" w:rsidRDefault="00283A87" w:rsidP="001E5D9A">
      <w:pPr>
        <w:widowControl/>
        <w:spacing w:before="120"/>
        <w:ind w:left="1560" w:right="11"/>
        <w:jc w:val="both"/>
        <w:rPr>
          <w:rFonts w:eastAsia="Arial"/>
          <w:i/>
          <w:sz w:val="24"/>
          <w:szCs w:val="24"/>
        </w:rPr>
      </w:pPr>
      <w:r w:rsidRPr="006F4805">
        <w:rPr>
          <w:rFonts w:eastAsia="Arial"/>
          <w:b/>
          <w:i/>
          <w:sz w:val="24"/>
          <w:szCs w:val="24"/>
        </w:rPr>
        <w:t>§ 1º-A.</w:t>
      </w:r>
      <w:r w:rsidRPr="006F4805">
        <w:rPr>
          <w:rFonts w:eastAsia="Arial"/>
          <w:i/>
          <w:sz w:val="24"/>
          <w:szCs w:val="24"/>
        </w:rPr>
        <w:t xml:space="preserve"> O vereador mais votado, a convite do Presidente ‘ad hoc’, proferirá o seguinte juramento: “Prometo cumprir com dignidade o mandato a mim confiado, guardar as Constituições da República e do Estado, a Lei Orgânica do Município e as demais leis, e exercer o mandato sob a inspiração da democracia, da moralidade e da legalidade, trabalhando pela lisura e eficiência da Administração Pública, pelo bem-estar do povo passavintense e pelo engrandecimento do município”. Cada um dos demais vereadores confirmará o compromisso declarando: “Assim o prometo”. A seguir, todos os vereadores assinarão o livro ou termo de posse.</w:t>
      </w:r>
      <w:r w:rsidR="005F6663" w:rsidRPr="006F4805">
        <w:rPr>
          <w:rFonts w:eastAsia="Arial"/>
          <w:i/>
          <w:sz w:val="24"/>
          <w:szCs w:val="24"/>
        </w:rPr>
        <w:t xml:space="preserve"> (AC)</w:t>
      </w:r>
    </w:p>
    <w:p w14:paraId="56C13F3F" w14:textId="77777777" w:rsidR="00C94ECD" w:rsidRPr="006F4805" w:rsidRDefault="00283A87" w:rsidP="001E5D9A">
      <w:pPr>
        <w:widowControl/>
        <w:spacing w:before="120"/>
        <w:ind w:left="1560" w:right="11"/>
        <w:jc w:val="both"/>
        <w:rPr>
          <w:rFonts w:eastAsia="Arial"/>
          <w:i/>
          <w:sz w:val="24"/>
          <w:szCs w:val="24"/>
        </w:rPr>
      </w:pPr>
      <w:r w:rsidRPr="006F4805">
        <w:rPr>
          <w:rFonts w:eastAsia="Arial"/>
          <w:b/>
          <w:i/>
          <w:sz w:val="24"/>
          <w:szCs w:val="24"/>
        </w:rPr>
        <w:t>§ 2º.</w:t>
      </w:r>
      <w:r w:rsidRPr="006F4805">
        <w:rPr>
          <w:rFonts w:eastAsia="Arial"/>
          <w:i/>
          <w:sz w:val="24"/>
          <w:szCs w:val="24"/>
        </w:rPr>
        <w:t xml:space="preserve"> O Vereador que não tomar posse na sessão prevista no § 1o deverá fazê-lo dentro do prazo de 15 (quinze) dias, sob pena de perda do mandato, </w:t>
      </w:r>
      <w:r w:rsidRPr="006F4805">
        <w:rPr>
          <w:rFonts w:eastAsia="Arial"/>
          <w:i/>
          <w:spacing w:val="-2"/>
          <w:sz w:val="24"/>
          <w:szCs w:val="24"/>
        </w:rPr>
        <w:t>salvo motivo justo, aceito pela maioria absoluta dos membros da Câmara.</w:t>
      </w:r>
      <w:r w:rsidR="005F6663" w:rsidRPr="006F4805">
        <w:rPr>
          <w:rFonts w:eastAsia="Arial"/>
          <w:i/>
          <w:spacing w:val="-2"/>
          <w:sz w:val="24"/>
          <w:szCs w:val="24"/>
        </w:rPr>
        <w:t xml:space="preserve"> (NR)</w:t>
      </w:r>
    </w:p>
    <w:p w14:paraId="4EA43F69" w14:textId="77777777" w:rsidR="00C94ECD" w:rsidRPr="006F4805" w:rsidRDefault="00176F0C" w:rsidP="001E5D9A">
      <w:pPr>
        <w:widowControl/>
        <w:spacing w:before="120"/>
        <w:ind w:left="1560" w:right="11"/>
        <w:jc w:val="both"/>
        <w:rPr>
          <w:rFonts w:eastAsia="Arial"/>
          <w:i/>
          <w:sz w:val="24"/>
          <w:szCs w:val="24"/>
        </w:rPr>
      </w:pPr>
      <w:r w:rsidRPr="006F4805">
        <w:rPr>
          <w:rFonts w:eastAsia="Arial"/>
          <w:i/>
          <w:sz w:val="24"/>
          <w:szCs w:val="24"/>
        </w:rPr>
        <w:t>. . . . .</w:t>
      </w:r>
    </w:p>
    <w:p w14:paraId="0E216BBA" w14:textId="77777777" w:rsidR="00C94ECD" w:rsidRPr="006F4805" w:rsidRDefault="00283A87" w:rsidP="001E5D9A">
      <w:pPr>
        <w:widowControl/>
        <w:spacing w:before="120"/>
        <w:ind w:left="1560" w:right="11"/>
        <w:jc w:val="both"/>
        <w:rPr>
          <w:rFonts w:eastAsia="Arial"/>
          <w:i/>
          <w:sz w:val="24"/>
          <w:szCs w:val="24"/>
        </w:rPr>
      </w:pPr>
      <w:r w:rsidRPr="006F4805">
        <w:rPr>
          <w:rFonts w:eastAsia="Arial"/>
          <w:b/>
          <w:i/>
          <w:sz w:val="24"/>
          <w:szCs w:val="24"/>
        </w:rPr>
        <w:t>§ 3º-A.</w:t>
      </w:r>
      <w:r w:rsidRPr="006F4805">
        <w:rPr>
          <w:rFonts w:eastAsia="Arial"/>
          <w:i/>
          <w:sz w:val="24"/>
          <w:szCs w:val="24"/>
        </w:rPr>
        <w:t xml:space="preserve"> Imediatamente após a posse, os vereadores reunir-se-ão sob a presidência do mais idoso dentre os presentes, e, havendo maioria absoluta dos membros da Câmara, elegerão, em escrutínio secreto, os componentes da Mesa, que serão automaticamente empossados.</w:t>
      </w:r>
      <w:r w:rsidR="005F6663" w:rsidRPr="006F4805">
        <w:rPr>
          <w:rFonts w:eastAsia="Arial"/>
          <w:i/>
          <w:sz w:val="24"/>
          <w:szCs w:val="24"/>
        </w:rPr>
        <w:t xml:space="preserve"> (AC)</w:t>
      </w:r>
    </w:p>
    <w:p w14:paraId="332E641C" w14:textId="77777777" w:rsidR="00C94ECD" w:rsidRPr="006F4805" w:rsidRDefault="00283A87" w:rsidP="001E5D9A">
      <w:pPr>
        <w:widowControl/>
        <w:spacing w:before="120"/>
        <w:ind w:left="1560" w:right="11"/>
        <w:jc w:val="both"/>
        <w:rPr>
          <w:rFonts w:eastAsia="Arial"/>
          <w:i/>
          <w:sz w:val="24"/>
          <w:szCs w:val="24"/>
        </w:rPr>
      </w:pPr>
      <w:r w:rsidRPr="006F4805">
        <w:rPr>
          <w:rFonts w:eastAsia="Arial"/>
          <w:b/>
          <w:i/>
          <w:sz w:val="24"/>
          <w:szCs w:val="24"/>
        </w:rPr>
        <w:t>§ 4.º</w:t>
      </w:r>
      <w:r w:rsidRPr="006F4805">
        <w:rPr>
          <w:rFonts w:eastAsia="Arial"/>
          <w:i/>
          <w:sz w:val="24"/>
          <w:szCs w:val="24"/>
        </w:rPr>
        <w:t xml:space="preserve"> A eleição da mesa da Câmara, para os anos subsequentes, far-se-á na última reunião ordinária do ano anterior, considerando-se automaticamente empossados os eleitos a partir de 1o de janeiro do ano seguinte.</w:t>
      </w:r>
      <w:r w:rsidR="005F6663" w:rsidRPr="006F4805">
        <w:rPr>
          <w:rFonts w:eastAsia="Arial"/>
          <w:i/>
          <w:sz w:val="24"/>
          <w:szCs w:val="24"/>
        </w:rPr>
        <w:t xml:space="preserve"> (NR)</w:t>
      </w:r>
    </w:p>
    <w:p w14:paraId="15C36017" w14:textId="77777777" w:rsidR="00C94ECD" w:rsidRPr="006F4805" w:rsidRDefault="00283A87" w:rsidP="001E5D9A">
      <w:pPr>
        <w:widowControl/>
        <w:spacing w:before="120"/>
        <w:ind w:left="1560" w:right="11"/>
        <w:jc w:val="both"/>
        <w:rPr>
          <w:rFonts w:eastAsia="Arial"/>
          <w:i/>
          <w:sz w:val="24"/>
          <w:szCs w:val="24"/>
        </w:rPr>
      </w:pPr>
      <w:r w:rsidRPr="006F4805">
        <w:rPr>
          <w:rFonts w:eastAsia="Arial"/>
          <w:b/>
          <w:i/>
          <w:sz w:val="24"/>
          <w:szCs w:val="24"/>
        </w:rPr>
        <w:t>§ 5°.</w:t>
      </w:r>
      <w:r w:rsidRPr="006F4805">
        <w:rPr>
          <w:rFonts w:eastAsia="Arial"/>
          <w:i/>
          <w:sz w:val="24"/>
          <w:szCs w:val="24"/>
        </w:rPr>
        <w:t xml:space="preserve"> No ato da posse e ao término do mandato, os Vereadores deverão apresentar declaração de seus bens, as quais ficarão arquivadas na Câmara, e deverão ser atualizadas anualmente, até o dia 30 de junho.</w:t>
      </w:r>
      <w:r w:rsidR="005F6663" w:rsidRPr="006F4805">
        <w:rPr>
          <w:rFonts w:eastAsia="Arial"/>
          <w:i/>
          <w:sz w:val="24"/>
          <w:szCs w:val="24"/>
        </w:rPr>
        <w:t xml:space="preserve"> (NR)</w:t>
      </w:r>
      <w:r w:rsidRPr="006F4805">
        <w:rPr>
          <w:rFonts w:eastAsia="Arial"/>
          <w:i/>
          <w:sz w:val="24"/>
          <w:szCs w:val="24"/>
        </w:rPr>
        <w:t>”</w:t>
      </w:r>
    </w:p>
    <w:p w14:paraId="034A04A3" w14:textId="77777777" w:rsidR="00C94ECD" w:rsidRPr="006F4805" w:rsidRDefault="00283A87" w:rsidP="00C16B24">
      <w:pPr>
        <w:widowControl/>
        <w:spacing w:before="240"/>
        <w:ind w:left="1134" w:right="11"/>
        <w:jc w:val="both"/>
        <w:rPr>
          <w:rFonts w:eastAsia="Arial"/>
          <w:b/>
          <w:sz w:val="24"/>
          <w:szCs w:val="24"/>
        </w:rPr>
      </w:pPr>
      <w:r w:rsidRPr="006F4805">
        <w:rPr>
          <w:rFonts w:eastAsia="Arial"/>
          <w:b/>
          <w:sz w:val="24"/>
          <w:szCs w:val="24"/>
        </w:rPr>
        <w:t xml:space="preserve">X - Modificação </w:t>
      </w:r>
      <w:r w:rsidR="005F6663" w:rsidRPr="006F4805">
        <w:rPr>
          <w:rFonts w:eastAsia="Arial"/>
          <w:b/>
          <w:sz w:val="24"/>
          <w:szCs w:val="24"/>
        </w:rPr>
        <w:t xml:space="preserve">dos incisos I e IV </w:t>
      </w:r>
      <w:r w:rsidRPr="006F4805">
        <w:rPr>
          <w:rFonts w:eastAsia="Arial"/>
          <w:b/>
          <w:sz w:val="24"/>
          <w:szCs w:val="24"/>
        </w:rPr>
        <w:t>do §2º do artigo 32:</w:t>
      </w:r>
    </w:p>
    <w:p w14:paraId="49A0901F" w14:textId="77777777" w:rsidR="00C94ECD" w:rsidRPr="006F4805" w:rsidRDefault="00283A87" w:rsidP="00C16B24">
      <w:pPr>
        <w:widowControl/>
        <w:spacing w:before="160"/>
        <w:ind w:left="1559" w:right="11"/>
        <w:jc w:val="both"/>
        <w:rPr>
          <w:rFonts w:eastAsia="Arial"/>
          <w:i/>
          <w:sz w:val="24"/>
          <w:szCs w:val="24"/>
        </w:rPr>
      </w:pPr>
      <w:r w:rsidRPr="006F4805">
        <w:rPr>
          <w:rFonts w:eastAsia="Arial"/>
          <w:i/>
          <w:sz w:val="24"/>
          <w:szCs w:val="24"/>
        </w:rPr>
        <w:t>“</w:t>
      </w:r>
      <w:r w:rsidRPr="006F4805">
        <w:rPr>
          <w:rFonts w:eastAsia="Arial"/>
          <w:b/>
          <w:i/>
          <w:sz w:val="24"/>
          <w:szCs w:val="24"/>
        </w:rPr>
        <w:t>Art. 32</w:t>
      </w:r>
      <w:r w:rsidRPr="006F4805">
        <w:rPr>
          <w:rFonts w:eastAsia="Arial"/>
          <w:i/>
          <w:sz w:val="24"/>
          <w:szCs w:val="24"/>
        </w:rPr>
        <w:t>. A Câmara terá comissões permanentes e temporárias</w:t>
      </w:r>
      <w:r w:rsidR="005F6663" w:rsidRPr="006F4805">
        <w:rPr>
          <w:rFonts w:eastAsia="Arial"/>
          <w:i/>
          <w:sz w:val="24"/>
          <w:szCs w:val="24"/>
        </w:rPr>
        <w:t xml:space="preserve"> (...)</w:t>
      </w:r>
    </w:p>
    <w:p w14:paraId="2FC5C3DD" w14:textId="77777777" w:rsidR="00176F0C" w:rsidRPr="006F4805" w:rsidRDefault="00176F0C" w:rsidP="00176F0C">
      <w:pPr>
        <w:widowControl/>
        <w:spacing w:before="60"/>
        <w:ind w:left="1559" w:right="11"/>
        <w:jc w:val="both"/>
        <w:rPr>
          <w:rFonts w:eastAsia="Arial"/>
          <w:i/>
          <w:sz w:val="24"/>
          <w:szCs w:val="24"/>
        </w:rPr>
      </w:pPr>
      <w:r w:rsidRPr="006F4805">
        <w:rPr>
          <w:rFonts w:eastAsia="Arial"/>
          <w:i/>
          <w:sz w:val="24"/>
          <w:szCs w:val="24"/>
        </w:rPr>
        <w:t>. . . . .</w:t>
      </w:r>
    </w:p>
    <w:p w14:paraId="50F7D485" w14:textId="77777777" w:rsidR="00C94ECD" w:rsidRPr="006F4805" w:rsidRDefault="00283A87" w:rsidP="001E5D9A">
      <w:pPr>
        <w:widowControl/>
        <w:spacing w:before="120"/>
        <w:ind w:left="1560" w:right="11"/>
        <w:jc w:val="both"/>
        <w:rPr>
          <w:rFonts w:eastAsia="Arial"/>
          <w:i/>
          <w:sz w:val="24"/>
          <w:szCs w:val="24"/>
        </w:rPr>
      </w:pPr>
      <w:r w:rsidRPr="006F4805">
        <w:rPr>
          <w:rFonts w:eastAsia="Arial"/>
          <w:b/>
          <w:i/>
          <w:sz w:val="24"/>
          <w:szCs w:val="24"/>
        </w:rPr>
        <w:t>§ 2º.</w:t>
      </w:r>
      <w:r w:rsidR="005F6663" w:rsidRPr="006F4805">
        <w:rPr>
          <w:rFonts w:eastAsia="Arial"/>
          <w:i/>
          <w:sz w:val="24"/>
          <w:szCs w:val="24"/>
        </w:rPr>
        <w:t>À</w:t>
      </w:r>
      <w:r w:rsidRPr="006F4805">
        <w:rPr>
          <w:rFonts w:eastAsia="Arial"/>
          <w:i/>
          <w:sz w:val="24"/>
          <w:szCs w:val="24"/>
        </w:rPr>
        <w:t>s comissões, em razão da matéria de sua competência, compete:</w:t>
      </w:r>
    </w:p>
    <w:p w14:paraId="4EA0C6FC" w14:textId="77777777" w:rsidR="00C94ECD" w:rsidRPr="006F4805" w:rsidRDefault="00283A87" w:rsidP="001E5D9A">
      <w:pPr>
        <w:widowControl/>
        <w:spacing w:before="120"/>
        <w:ind w:left="1560" w:right="11"/>
        <w:jc w:val="both"/>
        <w:rPr>
          <w:rFonts w:eastAsia="Arial"/>
          <w:i/>
          <w:sz w:val="24"/>
          <w:szCs w:val="24"/>
        </w:rPr>
      </w:pPr>
      <w:r w:rsidRPr="006F4805">
        <w:rPr>
          <w:rFonts w:eastAsia="Arial"/>
          <w:i/>
          <w:sz w:val="24"/>
          <w:szCs w:val="24"/>
        </w:rPr>
        <w:t>I - Exarar pareceres sobre as proposições submetidas à sua apreciação, a fim de orientar o plenário em suas votações;</w:t>
      </w:r>
      <w:r w:rsidR="005F6663" w:rsidRPr="006F4805">
        <w:rPr>
          <w:rFonts w:eastAsia="Arial"/>
          <w:i/>
          <w:sz w:val="24"/>
          <w:szCs w:val="24"/>
        </w:rPr>
        <w:t xml:space="preserve"> (NR)</w:t>
      </w:r>
    </w:p>
    <w:p w14:paraId="08FE9521" w14:textId="77777777" w:rsidR="00C94ECD" w:rsidRPr="006F4805" w:rsidRDefault="00176F0C" w:rsidP="00C16B24">
      <w:pPr>
        <w:widowControl/>
        <w:spacing w:before="60"/>
        <w:ind w:left="1559" w:right="11"/>
        <w:jc w:val="both"/>
        <w:rPr>
          <w:rFonts w:eastAsia="Arial"/>
          <w:i/>
          <w:sz w:val="24"/>
          <w:szCs w:val="24"/>
        </w:rPr>
      </w:pPr>
      <w:r w:rsidRPr="006F4805">
        <w:rPr>
          <w:rFonts w:eastAsia="Arial"/>
          <w:i/>
          <w:sz w:val="24"/>
          <w:szCs w:val="24"/>
        </w:rPr>
        <w:t>. . . . .</w:t>
      </w:r>
    </w:p>
    <w:p w14:paraId="29ABD5D3" w14:textId="77777777" w:rsidR="00C94ECD" w:rsidRPr="006F4805" w:rsidRDefault="00283A87" w:rsidP="00C16B24">
      <w:pPr>
        <w:widowControl/>
        <w:spacing w:before="60"/>
        <w:ind w:left="1559" w:right="11"/>
        <w:jc w:val="both"/>
        <w:rPr>
          <w:rFonts w:eastAsia="Arial"/>
          <w:i/>
          <w:sz w:val="24"/>
          <w:szCs w:val="24"/>
        </w:rPr>
      </w:pPr>
      <w:r w:rsidRPr="006F4805">
        <w:rPr>
          <w:rFonts w:eastAsia="Arial"/>
          <w:i/>
          <w:sz w:val="24"/>
          <w:szCs w:val="24"/>
        </w:rPr>
        <w:t xml:space="preserve">IV - convocar, além das autoridades a que se refere o art. 27, outras autoridades municipais para prestarem informação sobre assunto inerente às </w:t>
      </w:r>
      <w:r w:rsidRPr="006F4805">
        <w:rPr>
          <w:rFonts w:eastAsia="Arial"/>
          <w:i/>
          <w:sz w:val="24"/>
          <w:szCs w:val="24"/>
        </w:rPr>
        <w:lastRenderedPageBreak/>
        <w:t>suas atribuições, constituindo infração funcional a recusa ou não atendimento no prazo de 10 (dez) dias úteis.</w:t>
      </w:r>
      <w:r w:rsidR="005F6663" w:rsidRPr="006F4805">
        <w:rPr>
          <w:rFonts w:eastAsia="Arial"/>
          <w:i/>
          <w:sz w:val="24"/>
          <w:szCs w:val="24"/>
        </w:rPr>
        <w:t xml:space="preserve"> (NR)</w:t>
      </w:r>
      <w:r w:rsidRPr="006F4805">
        <w:rPr>
          <w:rFonts w:eastAsia="Arial"/>
          <w:i/>
          <w:sz w:val="24"/>
          <w:szCs w:val="24"/>
        </w:rPr>
        <w:t>”</w:t>
      </w:r>
    </w:p>
    <w:p w14:paraId="4036DA64" w14:textId="77777777" w:rsidR="00C94ECD" w:rsidRPr="006F4805" w:rsidRDefault="00283A87" w:rsidP="00C16B24">
      <w:pPr>
        <w:widowControl/>
        <w:spacing w:before="240"/>
        <w:ind w:left="1134" w:right="11"/>
        <w:jc w:val="both"/>
        <w:rPr>
          <w:rFonts w:eastAsia="Arial"/>
          <w:b/>
          <w:sz w:val="24"/>
          <w:szCs w:val="24"/>
        </w:rPr>
      </w:pPr>
      <w:r w:rsidRPr="006F4805">
        <w:rPr>
          <w:rFonts w:eastAsia="Arial"/>
          <w:b/>
          <w:sz w:val="24"/>
          <w:szCs w:val="24"/>
        </w:rPr>
        <w:t xml:space="preserve">XI </w:t>
      </w:r>
      <w:r w:rsidR="005F6663" w:rsidRPr="006F4805">
        <w:rPr>
          <w:rFonts w:eastAsia="Arial"/>
          <w:b/>
          <w:sz w:val="24"/>
          <w:szCs w:val="24"/>
        </w:rPr>
        <w:t>–</w:t>
      </w:r>
      <w:r w:rsidRPr="006F4805">
        <w:rPr>
          <w:rFonts w:eastAsia="Arial"/>
          <w:b/>
          <w:sz w:val="24"/>
          <w:szCs w:val="24"/>
        </w:rPr>
        <w:t xml:space="preserve"> Modificação do</w:t>
      </w:r>
      <w:r w:rsidR="005F6663" w:rsidRPr="006F4805">
        <w:rPr>
          <w:rFonts w:eastAsia="Arial"/>
          <w:b/>
          <w:i/>
          <w:sz w:val="24"/>
          <w:szCs w:val="24"/>
        </w:rPr>
        <w:t>caput</w:t>
      </w:r>
      <w:r w:rsidR="005F6663" w:rsidRPr="006F4805">
        <w:rPr>
          <w:rFonts w:eastAsia="Arial"/>
          <w:b/>
          <w:sz w:val="24"/>
          <w:szCs w:val="24"/>
        </w:rPr>
        <w:t xml:space="preserve">do </w:t>
      </w:r>
      <w:r w:rsidRPr="006F4805">
        <w:rPr>
          <w:rFonts w:eastAsia="Arial"/>
          <w:b/>
          <w:sz w:val="24"/>
          <w:szCs w:val="24"/>
        </w:rPr>
        <w:t>artigo 33 e acréscimo do</w:t>
      </w:r>
      <w:r w:rsidR="005F6663" w:rsidRPr="006F4805">
        <w:rPr>
          <w:rFonts w:eastAsia="Arial"/>
          <w:b/>
          <w:sz w:val="24"/>
          <w:szCs w:val="24"/>
        </w:rPr>
        <w:t>s§</w:t>
      </w:r>
      <w:r w:rsidRPr="006F4805">
        <w:rPr>
          <w:rFonts w:eastAsia="Arial"/>
          <w:b/>
          <w:sz w:val="24"/>
          <w:szCs w:val="24"/>
        </w:rPr>
        <w:t>§1º, 2º e 3º:</w:t>
      </w:r>
    </w:p>
    <w:p w14:paraId="136506E5" w14:textId="77777777" w:rsidR="00C94ECD" w:rsidRPr="006F4805" w:rsidRDefault="00283A87" w:rsidP="00C16B24">
      <w:pPr>
        <w:widowControl/>
        <w:spacing w:before="160"/>
        <w:ind w:left="1559" w:right="11"/>
        <w:jc w:val="both"/>
        <w:rPr>
          <w:rFonts w:eastAsia="Arial"/>
          <w:i/>
          <w:sz w:val="24"/>
          <w:szCs w:val="24"/>
        </w:rPr>
      </w:pPr>
      <w:r w:rsidRPr="006F4805">
        <w:rPr>
          <w:rFonts w:eastAsia="Arial"/>
          <w:i/>
          <w:sz w:val="24"/>
          <w:szCs w:val="24"/>
        </w:rPr>
        <w:t>“</w:t>
      </w:r>
      <w:r w:rsidRPr="006F4805">
        <w:rPr>
          <w:rFonts w:eastAsia="Arial"/>
          <w:b/>
          <w:i/>
          <w:sz w:val="24"/>
          <w:szCs w:val="24"/>
        </w:rPr>
        <w:t>Art. 33.</w:t>
      </w:r>
      <w:r w:rsidRPr="006F4805">
        <w:rPr>
          <w:rFonts w:eastAsia="Arial"/>
          <w:i/>
          <w:sz w:val="24"/>
          <w:szCs w:val="24"/>
        </w:rPr>
        <w:t xml:space="preserve"> As Comissões Parlamentares de Inquérito terão poderes de investigação próprios das autoridades judiciárias, além de outros previstos nos termos do Regimento</w:t>
      </w:r>
      <w:r w:rsidR="00C16B24" w:rsidRPr="006F4805">
        <w:rPr>
          <w:rFonts w:eastAsia="Arial"/>
          <w:i/>
          <w:sz w:val="24"/>
          <w:szCs w:val="24"/>
        </w:rPr>
        <w:t xml:space="preserve"> Interno da Casa, serão criadas </w:t>
      </w:r>
      <w:r w:rsidRPr="006F4805">
        <w:rPr>
          <w:rFonts w:eastAsia="Arial"/>
          <w:i/>
          <w:sz w:val="24"/>
          <w:szCs w:val="24"/>
        </w:rPr>
        <w:t xml:space="preserve">pela Câmara Municipal mediante requerimento de 1/3 (um terço) de seus membros, para apuração de fato determinado e por prazo certo, sendo suas conclusões, se </w:t>
      </w:r>
      <w:r w:rsidRPr="006F4805">
        <w:rPr>
          <w:rFonts w:eastAsia="Arial"/>
          <w:i/>
          <w:spacing w:val="-2"/>
          <w:sz w:val="24"/>
          <w:szCs w:val="24"/>
        </w:rPr>
        <w:t>for o caso, encaminhadas ao Ministério Público e às autoridades competentes,</w:t>
      </w:r>
      <w:r w:rsidRPr="006F4805">
        <w:rPr>
          <w:rFonts w:eastAsia="Arial"/>
          <w:i/>
          <w:sz w:val="24"/>
          <w:szCs w:val="24"/>
        </w:rPr>
        <w:t xml:space="preserve"> para que promovam a responsabilidade civil, criminal ou administrativa dos infratores.</w:t>
      </w:r>
      <w:r w:rsidR="005F6663" w:rsidRPr="006F4805">
        <w:rPr>
          <w:rFonts w:eastAsia="Arial"/>
          <w:i/>
          <w:sz w:val="24"/>
          <w:szCs w:val="24"/>
        </w:rPr>
        <w:t xml:space="preserve"> (NR)</w:t>
      </w:r>
    </w:p>
    <w:p w14:paraId="25C64D7E" w14:textId="77777777" w:rsidR="00C94ECD" w:rsidRPr="006F4805" w:rsidRDefault="00283A87" w:rsidP="001E5D9A">
      <w:pPr>
        <w:widowControl/>
        <w:spacing w:before="120"/>
        <w:ind w:left="1560" w:right="11"/>
        <w:jc w:val="both"/>
        <w:rPr>
          <w:rFonts w:eastAsia="Arial"/>
          <w:i/>
          <w:sz w:val="24"/>
          <w:szCs w:val="24"/>
        </w:rPr>
      </w:pPr>
      <w:r w:rsidRPr="006F4805">
        <w:rPr>
          <w:rFonts w:eastAsia="Arial"/>
          <w:b/>
          <w:i/>
          <w:sz w:val="24"/>
          <w:szCs w:val="24"/>
        </w:rPr>
        <w:t>§1º.</w:t>
      </w:r>
      <w:r w:rsidRPr="006F4805">
        <w:rPr>
          <w:rFonts w:eastAsia="Arial"/>
          <w:i/>
          <w:sz w:val="24"/>
          <w:szCs w:val="24"/>
        </w:rPr>
        <w:t xml:space="preserve"> As Comissões Parlamentares de Inquérito, no interesse da investigação, poderão:</w:t>
      </w:r>
      <w:r w:rsidR="005F6663" w:rsidRPr="006F4805">
        <w:rPr>
          <w:rFonts w:eastAsia="Arial"/>
          <w:i/>
          <w:sz w:val="24"/>
          <w:szCs w:val="24"/>
        </w:rPr>
        <w:t xml:space="preserve"> (AC)</w:t>
      </w:r>
    </w:p>
    <w:p w14:paraId="4397AD7F" w14:textId="77777777" w:rsidR="00C94ECD" w:rsidRPr="006F4805" w:rsidRDefault="00283A87" w:rsidP="00C16B24">
      <w:pPr>
        <w:widowControl/>
        <w:spacing w:before="60"/>
        <w:ind w:left="1559" w:right="11"/>
        <w:jc w:val="both"/>
        <w:rPr>
          <w:rFonts w:eastAsia="Arial"/>
          <w:i/>
          <w:sz w:val="24"/>
          <w:szCs w:val="24"/>
        </w:rPr>
      </w:pPr>
      <w:r w:rsidRPr="006F4805">
        <w:rPr>
          <w:rFonts w:eastAsia="Arial"/>
          <w:i/>
          <w:sz w:val="24"/>
          <w:szCs w:val="24"/>
        </w:rPr>
        <w:t>I - Proceder a vistoria e levantamentos nas repartições públicas municipais e entidades descentralizadas, onde terão livre ingresso e permanência;</w:t>
      </w:r>
    </w:p>
    <w:p w14:paraId="2CE7A8FF" w14:textId="77777777" w:rsidR="00C94ECD" w:rsidRPr="006F4805" w:rsidRDefault="00283A87" w:rsidP="00C16B24">
      <w:pPr>
        <w:widowControl/>
        <w:spacing w:before="60"/>
        <w:ind w:left="1559" w:right="11"/>
        <w:jc w:val="both"/>
        <w:rPr>
          <w:rFonts w:eastAsia="Arial"/>
          <w:i/>
          <w:sz w:val="24"/>
          <w:szCs w:val="24"/>
        </w:rPr>
      </w:pPr>
      <w:r w:rsidRPr="006F4805">
        <w:rPr>
          <w:rFonts w:eastAsia="Arial"/>
          <w:i/>
          <w:sz w:val="24"/>
          <w:szCs w:val="24"/>
        </w:rPr>
        <w:t>II - Requisitar dos responsáveis a exibição de documentos e a prestação dos esclarecimentos necessários;</w:t>
      </w:r>
    </w:p>
    <w:p w14:paraId="4E4AF988" w14:textId="77777777" w:rsidR="00C94ECD" w:rsidRPr="006F4805" w:rsidRDefault="00283A87" w:rsidP="00C16B24">
      <w:pPr>
        <w:widowControl/>
        <w:spacing w:before="60"/>
        <w:ind w:left="1559" w:right="11"/>
        <w:jc w:val="both"/>
        <w:rPr>
          <w:rFonts w:eastAsia="Arial"/>
          <w:i/>
          <w:sz w:val="24"/>
          <w:szCs w:val="24"/>
        </w:rPr>
      </w:pPr>
      <w:r w:rsidRPr="006F4805">
        <w:rPr>
          <w:rFonts w:eastAsia="Arial"/>
          <w:i/>
          <w:sz w:val="24"/>
          <w:szCs w:val="24"/>
        </w:rPr>
        <w:t>III - Transportar-se aos lugares onde se fizer mister a sua presença, ali realizando os atos que lhes competirem.</w:t>
      </w:r>
    </w:p>
    <w:p w14:paraId="2D53A768" w14:textId="77777777" w:rsidR="00C94ECD" w:rsidRPr="006F4805" w:rsidRDefault="00283A87" w:rsidP="001E5D9A">
      <w:pPr>
        <w:widowControl/>
        <w:spacing w:before="120"/>
        <w:ind w:left="1560" w:right="11"/>
        <w:jc w:val="both"/>
        <w:rPr>
          <w:rFonts w:eastAsia="Arial"/>
          <w:i/>
          <w:sz w:val="24"/>
          <w:szCs w:val="24"/>
        </w:rPr>
      </w:pPr>
      <w:r w:rsidRPr="006F4805">
        <w:rPr>
          <w:rFonts w:eastAsia="Arial"/>
          <w:b/>
          <w:i/>
          <w:sz w:val="24"/>
          <w:szCs w:val="24"/>
        </w:rPr>
        <w:t>§2º.</w:t>
      </w:r>
      <w:r w:rsidRPr="006F4805">
        <w:rPr>
          <w:rFonts w:eastAsia="Arial"/>
          <w:i/>
          <w:sz w:val="24"/>
          <w:szCs w:val="24"/>
        </w:rPr>
        <w:t xml:space="preserve"> No exercício de suas atribuições, poderão ainda as Comissões Parlamentares de Inquérito, por intermédio de seu Presidente:</w:t>
      </w:r>
      <w:r w:rsidR="005F6663" w:rsidRPr="006F4805">
        <w:rPr>
          <w:rFonts w:eastAsia="Arial"/>
          <w:i/>
          <w:sz w:val="24"/>
          <w:szCs w:val="24"/>
        </w:rPr>
        <w:t xml:space="preserve"> (AC)</w:t>
      </w:r>
    </w:p>
    <w:p w14:paraId="7D4A01D1" w14:textId="77777777" w:rsidR="00C94ECD" w:rsidRPr="006F4805" w:rsidRDefault="00283A87" w:rsidP="00C16B24">
      <w:pPr>
        <w:widowControl/>
        <w:spacing w:before="60"/>
        <w:ind w:left="1559" w:right="11"/>
        <w:jc w:val="both"/>
        <w:rPr>
          <w:rFonts w:eastAsia="Arial"/>
          <w:i/>
          <w:sz w:val="24"/>
          <w:szCs w:val="24"/>
        </w:rPr>
      </w:pPr>
      <w:r w:rsidRPr="006F4805">
        <w:rPr>
          <w:rFonts w:eastAsia="Arial"/>
          <w:i/>
          <w:sz w:val="24"/>
          <w:szCs w:val="24"/>
        </w:rPr>
        <w:t>I - Determinar as diligências que reputarem necessárias;</w:t>
      </w:r>
    </w:p>
    <w:p w14:paraId="1B34A23E" w14:textId="77777777" w:rsidR="00C94ECD" w:rsidRPr="006F4805" w:rsidRDefault="00283A87" w:rsidP="00C16B24">
      <w:pPr>
        <w:widowControl/>
        <w:spacing w:before="60"/>
        <w:ind w:left="1559" w:right="11"/>
        <w:jc w:val="both"/>
        <w:rPr>
          <w:rFonts w:eastAsia="Arial"/>
          <w:i/>
          <w:sz w:val="24"/>
          <w:szCs w:val="24"/>
        </w:rPr>
      </w:pPr>
      <w:r w:rsidRPr="006F4805">
        <w:rPr>
          <w:rFonts w:eastAsia="Arial"/>
          <w:i/>
          <w:sz w:val="24"/>
          <w:szCs w:val="24"/>
        </w:rPr>
        <w:t>II - Requerer a convocação de qualquer servidor municipal;</w:t>
      </w:r>
    </w:p>
    <w:p w14:paraId="4D40ECFB" w14:textId="77777777" w:rsidR="00C94ECD" w:rsidRPr="006F4805" w:rsidRDefault="00283A87" w:rsidP="00C16B24">
      <w:pPr>
        <w:widowControl/>
        <w:spacing w:before="60"/>
        <w:ind w:left="1559" w:right="11"/>
        <w:jc w:val="both"/>
        <w:rPr>
          <w:rFonts w:eastAsia="Arial"/>
          <w:i/>
          <w:sz w:val="24"/>
          <w:szCs w:val="24"/>
        </w:rPr>
      </w:pPr>
      <w:r w:rsidRPr="006F4805">
        <w:rPr>
          <w:rFonts w:eastAsia="Arial"/>
          <w:i/>
          <w:sz w:val="24"/>
          <w:szCs w:val="24"/>
        </w:rPr>
        <w:t>III - Tomar depoimento e inquirir o convocado sob compromisso;</w:t>
      </w:r>
    </w:p>
    <w:p w14:paraId="4ED02576" w14:textId="77777777" w:rsidR="00C94ECD" w:rsidRPr="006F4805" w:rsidRDefault="00283A87" w:rsidP="00C16B24">
      <w:pPr>
        <w:widowControl/>
        <w:spacing w:before="60"/>
        <w:ind w:left="1559" w:right="11"/>
        <w:jc w:val="both"/>
        <w:rPr>
          <w:rFonts w:eastAsia="Arial"/>
          <w:i/>
          <w:sz w:val="24"/>
          <w:szCs w:val="24"/>
        </w:rPr>
      </w:pPr>
      <w:r w:rsidRPr="006F4805">
        <w:rPr>
          <w:rFonts w:eastAsia="Arial"/>
          <w:i/>
          <w:sz w:val="24"/>
          <w:szCs w:val="24"/>
        </w:rPr>
        <w:t>IV - Proceder a verificações diretas e indiretas.</w:t>
      </w:r>
    </w:p>
    <w:p w14:paraId="2239F643" w14:textId="77777777" w:rsidR="00C94ECD" w:rsidRPr="006F4805" w:rsidRDefault="00283A87" w:rsidP="001E5D9A">
      <w:pPr>
        <w:widowControl/>
        <w:spacing w:before="120"/>
        <w:ind w:left="1560" w:right="11"/>
        <w:jc w:val="both"/>
        <w:rPr>
          <w:rFonts w:eastAsia="Arial"/>
          <w:i/>
          <w:sz w:val="24"/>
          <w:szCs w:val="24"/>
        </w:rPr>
      </w:pPr>
      <w:r w:rsidRPr="006F4805">
        <w:rPr>
          <w:rFonts w:eastAsia="Arial"/>
          <w:b/>
          <w:i/>
          <w:sz w:val="24"/>
          <w:szCs w:val="24"/>
        </w:rPr>
        <w:t>§3º.</w:t>
      </w:r>
      <w:r w:rsidRPr="006F4805">
        <w:rPr>
          <w:rFonts w:eastAsia="Arial"/>
          <w:i/>
          <w:sz w:val="24"/>
          <w:szCs w:val="24"/>
        </w:rPr>
        <w:t xml:space="preserve"> Nos termos da legislação federal, as testemunhas serão intimadas de acordo com as prescrições estabelecidas na legislação processual penal, e em caso de não comparecimento sem motivo justificado, a intimação será solicitada ao juiz criminal da comarca onde residirem ou se encontrarem, na forma do Código de Processo Penal.</w:t>
      </w:r>
      <w:r w:rsidR="005F6663" w:rsidRPr="006F4805">
        <w:rPr>
          <w:rFonts w:eastAsia="Arial"/>
          <w:i/>
          <w:sz w:val="24"/>
          <w:szCs w:val="24"/>
        </w:rPr>
        <w:t xml:space="preserve"> (AC)</w:t>
      </w:r>
      <w:r w:rsidRPr="006F4805">
        <w:rPr>
          <w:rFonts w:eastAsia="Arial"/>
          <w:i/>
          <w:sz w:val="24"/>
          <w:szCs w:val="24"/>
        </w:rPr>
        <w:t>”</w:t>
      </w:r>
    </w:p>
    <w:p w14:paraId="24A92C60" w14:textId="77777777" w:rsidR="00C94ECD" w:rsidRPr="006F4805" w:rsidRDefault="00283A87" w:rsidP="00C16B24">
      <w:pPr>
        <w:widowControl/>
        <w:spacing w:before="240"/>
        <w:ind w:left="1134" w:right="11"/>
        <w:jc w:val="both"/>
        <w:rPr>
          <w:rFonts w:eastAsia="Arial"/>
          <w:b/>
          <w:sz w:val="24"/>
          <w:szCs w:val="24"/>
        </w:rPr>
      </w:pPr>
      <w:r w:rsidRPr="006F4805">
        <w:rPr>
          <w:rFonts w:eastAsia="Arial"/>
          <w:b/>
          <w:sz w:val="24"/>
          <w:szCs w:val="24"/>
        </w:rPr>
        <w:t xml:space="preserve">XII </w:t>
      </w:r>
      <w:r w:rsidR="005F6663" w:rsidRPr="006F4805">
        <w:rPr>
          <w:rFonts w:eastAsia="Arial"/>
          <w:b/>
          <w:sz w:val="24"/>
          <w:szCs w:val="24"/>
        </w:rPr>
        <w:t>–Acréscimo</w:t>
      </w:r>
      <w:r w:rsidRPr="006F4805">
        <w:rPr>
          <w:rFonts w:eastAsia="Arial"/>
          <w:b/>
          <w:sz w:val="24"/>
          <w:szCs w:val="24"/>
        </w:rPr>
        <w:t xml:space="preserve"> dos incisos XI, XII, XIII e XIV </w:t>
      </w:r>
      <w:r w:rsidR="005F6663" w:rsidRPr="006F4805">
        <w:rPr>
          <w:rFonts w:eastAsia="Arial"/>
          <w:b/>
          <w:sz w:val="24"/>
          <w:szCs w:val="24"/>
        </w:rPr>
        <w:t>a</w:t>
      </w:r>
      <w:r w:rsidRPr="006F4805">
        <w:rPr>
          <w:rFonts w:eastAsia="Arial"/>
          <w:b/>
          <w:sz w:val="24"/>
          <w:szCs w:val="24"/>
        </w:rPr>
        <w:t>o artigo 38:</w:t>
      </w:r>
    </w:p>
    <w:p w14:paraId="09183605" w14:textId="77777777" w:rsidR="00C94ECD" w:rsidRPr="006F4805" w:rsidRDefault="00283A87" w:rsidP="00C16B24">
      <w:pPr>
        <w:widowControl/>
        <w:spacing w:before="160"/>
        <w:ind w:left="1559" w:right="11"/>
        <w:jc w:val="both"/>
        <w:rPr>
          <w:rFonts w:eastAsia="Arial"/>
          <w:i/>
          <w:sz w:val="24"/>
          <w:szCs w:val="24"/>
        </w:rPr>
      </w:pPr>
      <w:r w:rsidRPr="006F4805">
        <w:rPr>
          <w:rFonts w:eastAsia="Arial"/>
          <w:i/>
          <w:sz w:val="24"/>
          <w:szCs w:val="24"/>
        </w:rPr>
        <w:t>“</w:t>
      </w:r>
      <w:r w:rsidRPr="006F4805">
        <w:rPr>
          <w:rFonts w:eastAsia="Arial"/>
          <w:b/>
          <w:i/>
          <w:sz w:val="24"/>
          <w:szCs w:val="24"/>
        </w:rPr>
        <w:t>Art. 38</w:t>
      </w:r>
      <w:r w:rsidRPr="006F4805">
        <w:rPr>
          <w:rFonts w:eastAsia="Arial"/>
          <w:i/>
          <w:sz w:val="24"/>
          <w:szCs w:val="24"/>
        </w:rPr>
        <w:t>. Dentre outras atribuições, compete ao Presidente da Câmara:</w:t>
      </w:r>
    </w:p>
    <w:p w14:paraId="00DD1AD0" w14:textId="77777777" w:rsidR="00C94ECD" w:rsidRPr="006F4805" w:rsidRDefault="00283A87" w:rsidP="00C16B24">
      <w:pPr>
        <w:widowControl/>
        <w:spacing w:before="60"/>
        <w:ind w:left="1559" w:right="11"/>
        <w:jc w:val="both"/>
        <w:rPr>
          <w:rFonts w:eastAsia="Arial"/>
          <w:i/>
          <w:sz w:val="24"/>
          <w:szCs w:val="24"/>
        </w:rPr>
      </w:pPr>
      <w:r w:rsidRPr="006F4805">
        <w:rPr>
          <w:rFonts w:eastAsia="Arial"/>
          <w:i/>
          <w:sz w:val="24"/>
          <w:szCs w:val="24"/>
        </w:rPr>
        <w:t>(...)</w:t>
      </w:r>
    </w:p>
    <w:p w14:paraId="3D5A4B7E" w14:textId="77777777" w:rsidR="00C94ECD" w:rsidRPr="006F4805" w:rsidRDefault="00283A87" w:rsidP="00C16B24">
      <w:pPr>
        <w:widowControl/>
        <w:spacing w:before="60"/>
        <w:ind w:left="1559" w:right="11"/>
        <w:jc w:val="both"/>
        <w:rPr>
          <w:rFonts w:eastAsia="Arial"/>
          <w:i/>
          <w:sz w:val="24"/>
          <w:szCs w:val="24"/>
        </w:rPr>
      </w:pPr>
      <w:r w:rsidRPr="006F4805">
        <w:rPr>
          <w:rFonts w:eastAsia="Arial"/>
          <w:i/>
          <w:sz w:val="24"/>
          <w:szCs w:val="24"/>
        </w:rPr>
        <w:t>XI - Nomear, conceder gratificações, licenças, férias, pôr em disponibilidade, exonerar, demitir e punir servidores da Casa, nos termos estritos da lei, e ainda expedir normas ou medidas administrativas a eles pertinentes;</w:t>
      </w:r>
      <w:r w:rsidR="005F6663" w:rsidRPr="006F4805">
        <w:rPr>
          <w:rFonts w:eastAsia="Arial"/>
          <w:i/>
          <w:sz w:val="24"/>
          <w:szCs w:val="24"/>
        </w:rPr>
        <w:t xml:space="preserve"> (AC)</w:t>
      </w:r>
    </w:p>
    <w:p w14:paraId="4C0F07E0" w14:textId="77777777" w:rsidR="00C94ECD" w:rsidRPr="006F4805" w:rsidRDefault="00283A87" w:rsidP="00C16B24">
      <w:pPr>
        <w:widowControl/>
        <w:spacing w:before="80"/>
        <w:ind w:left="1559" w:right="11"/>
        <w:jc w:val="both"/>
        <w:rPr>
          <w:rFonts w:eastAsia="Arial"/>
          <w:i/>
          <w:sz w:val="24"/>
          <w:szCs w:val="24"/>
        </w:rPr>
      </w:pPr>
      <w:r w:rsidRPr="006F4805">
        <w:rPr>
          <w:rFonts w:eastAsia="Arial"/>
          <w:i/>
          <w:sz w:val="24"/>
          <w:szCs w:val="24"/>
        </w:rPr>
        <w:t>XII - Declarar extinto o mandato do Prefeito, do Vice-Prefeito e dos Vereadores, nos casos previstos em lei;</w:t>
      </w:r>
      <w:r w:rsidR="005F6663" w:rsidRPr="006F4805">
        <w:rPr>
          <w:rFonts w:eastAsia="Arial"/>
          <w:i/>
          <w:sz w:val="24"/>
          <w:szCs w:val="24"/>
        </w:rPr>
        <w:t xml:space="preserve"> (AC)</w:t>
      </w:r>
    </w:p>
    <w:p w14:paraId="77ADFF47" w14:textId="77777777" w:rsidR="00C94ECD" w:rsidRPr="006F4805" w:rsidRDefault="00283A87" w:rsidP="00C16B24">
      <w:pPr>
        <w:widowControl/>
        <w:spacing w:before="80"/>
        <w:ind w:left="1559" w:right="11"/>
        <w:jc w:val="both"/>
        <w:rPr>
          <w:rFonts w:eastAsia="Arial"/>
          <w:i/>
          <w:sz w:val="24"/>
          <w:szCs w:val="24"/>
        </w:rPr>
      </w:pPr>
      <w:r w:rsidRPr="006F4805">
        <w:rPr>
          <w:rFonts w:eastAsia="Arial"/>
          <w:i/>
          <w:sz w:val="24"/>
          <w:szCs w:val="24"/>
        </w:rPr>
        <w:lastRenderedPageBreak/>
        <w:t>XIII - Publicar e apresentar no Plenário, até o dia 20 (vinte) de cada mês, o balanço relativo aos recursos recebidos e às despesas realizadas pela Câmara no mês anterior;</w:t>
      </w:r>
      <w:r w:rsidR="005F6663" w:rsidRPr="006F4805">
        <w:rPr>
          <w:rFonts w:eastAsia="Arial"/>
          <w:i/>
          <w:sz w:val="24"/>
          <w:szCs w:val="24"/>
        </w:rPr>
        <w:t xml:space="preserve"> (AC)</w:t>
      </w:r>
    </w:p>
    <w:p w14:paraId="69273E00" w14:textId="77777777" w:rsidR="00C94ECD" w:rsidRPr="006F4805" w:rsidRDefault="00283A87" w:rsidP="00C16B24">
      <w:pPr>
        <w:widowControl/>
        <w:spacing w:before="80"/>
        <w:ind w:left="1559" w:right="11"/>
        <w:jc w:val="both"/>
        <w:rPr>
          <w:rFonts w:eastAsia="Arial"/>
          <w:i/>
          <w:sz w:val="24"/>
          <w:szCs w:val="24"/>
        </w:rPr>
      </w:pPr>
      <w:r w:rsidRPr="006F4805">
        <w:rPr>
          <w:rFonts w:eastAsia="Arial"/>
          <w:i/>
          <w:sz w:val="24"/>
          <w:szCs w:val="24"/>
        </w:rPr>
        <w:t>XIV - Firmar contratos com terceiros para realização de serviços de que a Câmara necessitar, nos limites das dotações orçamentárias disponíveis, e observado o disposto na Lei Nacional de Licitações.</w:t>
      </w:r>
      <w:r w:rsidR="005F6663" w:rsidRPr="006F4805">
        <w:rPr>
          <w:rFonts w:eastAsia="Arial"/>
          <w:i/>
          <w:sz w:val="24"/>
          <w:szCs w:val="24"/>
        </w:rPr>
        <w:t xml:space="preserve"> (AC)</w:t>
      </w:r>
      <w:r w:rsidRPr="006F4805">
        <w:rPr>
          <w:rFonts w:eastAsia="Arial"/>
          <w:i/>
          <w:sz w:val="24"/>
          <w:szCs w:val="24"/>
        </w:rPr>
        <w:t>”</w:t>
      </w:r>
    </w:p>
    <w:p w14:paraId="218285E8" w14:textId="77777777" w:rsidR="00C94ECD" w:rsidRPr="006F4805" w:rsidRDefault="00283A87" w:rsidP="00C16B24">
      <w:pPr>
        <w:widowControl/>
        <w:spacing w:before="240"/>
        <w:ind w:left="1134" w:right="11"/>
        <w:jc w:val="both"/>
        <w:rPr>
          <w:rFonts w:eastAsia="Arial"/>
          <w:b/>
          <w:sz w:val="24"/>
          <w:szCs w:val="24"/>
        </w:rPr>
      </w:pPr>
      <w:r w:rsidRPr="006F4805">
        <w:rPr>
          <w:rFonts w:eastAsia="Arial"/>
          <w:b/>
          <w:sz w:val="24"/>
          <w:szCs w:val="24"/>
        </w:rPr>
        <w:t xml:space="preserve">XIII </w:t>
      </w:r>
      <w:r w:rsidR="005F6663" w:rsidRPr="006F4805">
        <w:rPr>
          <w:rFonts w:eastAsia="Arial"/>
          <w:b/>
          <w:sz w:val="24"/>
          <w:szCs w:val="24"/>
        </w:rPr>
        <w:t>–</w:t>
      </w:r>
      <w:r w:rsidRPr="006F4805">
        <w:rPr>
          <w:rFonts w:eastAsia="Arial"/>
          <w:b/>
          <w:sz w:val="24"/>
          <w:szCs w:val="24"/>
        </w:rPr>
        <w:t xml:space="preserve"> Modificação dos incisos VI e XI do artigo 40:</w:t>
      </w:r>
    </w:p>
    <w:p w14:paraId="2757CB15" w14:textId="77777777" w:rsidR="00C94ECD" w:rsidRPr="006F4805" w:rsidRDefault="00283A87" w:rsidP="00C16B24">
      <w:pPr>
        <w:widowControl/>
        <w:spacing w:before="160"/>
        <w:ind w:left="1559" w:right="11"/>
        <w:jc w:val="both"/>
        <w:rPr>
          <w:rFonts w:eastAsia="Arial"/>
          <w:i/>
          <w:sz w:val="24"/>
          <w:szCs w:val="24"/>
        </w:rPr>
      </w:pPr>
      <w:r w:rsidRPr="006F4805">
        <w:rPr>
          <w:rFonts w:eastAsia="Arial"/>
          <w:i/>
          <w:sz w:val="24"/>
          <w:szCs w:val="24"/>
        </w:rPr>
        <w:t>“</w:t>
      </w:r>
      <w:r w:rsidRPr="006F4805">
        <w:rPr>
          <w:rFonts w:eastAsia="Arial"/>
          <w:b/>
          <w:i/>
          <w:sz w:val="24"/>
          <w:szCs w:val="24"/>
        </w:rPr>
        <w:t>Art. 40</w:t>
      </w:r>
      <w:r w:rsidRPr="006F4805">
        <w:rPr>
          <w:rFonts w:eastAsia="Arial"/>
          <w:i/>
          <w:sz w:val="24"/>
          <w:szCs w:val="24"/>
        </w:rPr>
        <w:t xml:space="preserve">. Compete privativamente à Câmara </w:t>
      </w:r>
      <w:r w:rsidR="005F6663" w:rsidRPr="006F4805">
        <w:rPr>
          <w:rFonts w:eastAsia="Arial"/>
          <w:i/>
          <w:sz w:val="24"/>
          <w:szCs w:val="24"/>
        </w:rPr>
        <w:t>(...)</w:t>
      </w:r>
      <w:r w:rsidRPr="006F4805">
        <w:rPr>
          <w:rFonts w:eastAsia="Arial"/>
          <w:i/>
          <w:sz w:val="24"/>
          <w:szCs w:val="24"/>
        </w:rPr>
        <w:t>:</w:t>
      </w:r>
    </w:p>
    <w:p w14:paraId="6E16A823" w14:textId="77777777" w:rsidR="00C94ECD" w:rsidRPr="006F4805" w:rsidRDefault="00283A87" w:rsidP="00C16B24">
      <w:pPr>
        <w:widowControl/>
        <w:spacing w:before="60"/>
        <w:ind w:left="1559" w:right="11"/>
        <w:jc w:val="both"/>
        <w:rPr>
          <w:rFonts w:eastAsia="Arial"/>
          <w:i/>
          <w:sz w:val="24"/>
          <w:szCs w:val="24"/>
        </w:rPr>
      </w:pPr>
      <w:r w:rsidRPr="006F4805">
        <w:rPr>
          <w:rFonts w:eastAsia="Arial"/>
          <w:i/>
          <w:sz w:val="24"/>
          <w:szCs w:val="24"/>
        </w:rPr>
        <w:t>(...)</w:t>
      </w:r>
    </w:p>
    <w:p w14:paraId="763D39CD" w14:textId="77777777" w:rsidR="00C94ECD" w:rsidRPr="006F4805" w:rsidRDefault="00283A87" w:rsidP="00C16B24">
      <w:pPr>
        <w:widowControl/>
        <w:spacing w:before="60"/>
        <w:ind w:left="1559" w:right="11"/>
        <w:jc w:val="both"/>
        <w:rPr>
          <w:rFonts w:eastAsia="Arial"/>
          <w:i/>
          <w:sz w:val="24"/>
          <w:szCs w:val="24"/>
        </w:rPr>
      </w:pPr>
      <w:r w:rsidRPr="006F4805">
        <w:rPr>
          <w:rFonts w:eastAsia="Arial"/>
          <w:i/>
          <w:sz w:val="24"/>
          <w:szCs w:val="24"/>
        </w:rPr>
        <w:t>VI - Autorizar o Prefeito a ausentar-se do município por mais de 15 (quinze) dias, por necessidade do serviço;</w:t>
      </w:r>
      <w:r w:rsidR="005F6663" w:rsidRPr="006F4805">
        <w:rPr>
          <w:rFonts w:eastAsia="Arial"/>
          <w:i/>
          <w:sz w:val="24"/>
          <w:szCs w:val="24"/>
        </w:rPr>
        <w:t xml:space="preserve"> (NR)</w:t>
      </w:r>
    </w:p>
    <w:p w14:paraId="25DF6DAD" w14:textId="77777777" w:rsidR="00C94ECD" w:rsidRPr="006F4805" w:rsidRDefault="00283A87" w:rsidP="00C16B24">
      <w:pPr>
        <w:widowControl/>
        <w:spacing w:before="60"/>
        <w:ind w:left="1559" w:right="11"/>
        <w:jc w:val="both"/>
        <w:rPr>
          <w:rFonts w:eastAsia="Arial"/>
          <w:i/>
          <w:sz w:val="24"/>
          <w:szCs w:val="24"/>
        </w:rPr>
      </w:pPr>
      <w:r w:rsidRPr="006F4805">
        <w:rPr>
          <w:rFonts w:eastAsia="Arial"/>
          <w:i/>
          <w:sz w:val="24"/>
          <w:szCs w:val="24"/>
        </w:rPr>
        <w:t>(...)</w:t>
      </w:r>
    </w:p>
    <w:p w14:paraId="077F5799" w14:textId="77777777" w:rsidR="00C94ECD" w:rsidRPr="006F4805" w:rsidRDefault="00283A87" w:rsidP="00C16B24">
      <w:pPr>
        <w:widowControl/>
        <w:spacing w:before="60"/>
        <w:ind w:left="1559" w:right="11"/>
        <w:jc w:val="both"/>
        <w:rPr>
          <w:rFonts w:eastAsia="Arial"/>
          <w:i/>
          <w:sz w:val="24"/>
          <w:szCs w:val="24"/>
        </w:rPr>
      </w:pPr>
      <w:r w:rsidRPr="006F4805">
        <w:rPr>
          <w:rFonts w:eastAsia="Arial"/>
          <w:i/>
          <w:sz w:val="24"/>
          <w:szCs w:val="24"/>
        </w:rPr>
        <w:t>XI - Aprovar a participação do Município em consórcios com outros municípios e/ou com o Estado.</w:t>
      </w:r>
      <w:r w:rsidR="005F6663" w:rsidRPr="006F4805">
        <w:rPr>
          <w:rFonts w:eastAsia="Arial"/>
          <w:i/>
          <w:sz w:val="24"/>
          <w:szCs w:val="24"/>
        </w:rPr>
        <w:t xml:space="preserve"> (NR)</w:t>
      </w:r>
      <w:r w:rsidRPr="006F4805">
        <w:rPr>
          <w:rFonts w:eastAsia="Arial"/>
          <w:i/>
          <w:sz w:val="24"/>
          <w:szCs w:val="24"/>
        </w:rPr>
        <w:t>”</w:t>
      </w:r>
    </w:p>
    <w:p w14:paraId="3B504294" w14:textId="77777777" w:rsidR="00C94ECD" w:rsidRPr="006F4805" w:rsidRDefault="00283A87" w:rsidP="00C16B24">
      <w:pPr>
        <w:widowControl/>
        <w:spacing w:before="240"/>
        <w:ind w:left="1134" w:right="11"/>
        <w:jc w:val="both"/>
        <w:rPr>
          <w:rFonts w:eastAsia="Arial"/>
          <w:b/>
          <w:sz w:val="24"/>
          <w:szCs w:val="24"/>
        </w:rPr>
      </w:pPr>
      <w:r w:rsidRPr="006F4805">
        <w:rPr>
          <w:rFonts w:eastAsia="Arial"/>
          <w:b/>
          <w:sz w:val="24"/>
          <w:szCs w:val="24"/>
        </w:rPr>
        <w:t>XIV - Modificação do</w:t>
      </w:r>
      <w:r w:rsidR="005F6663" w:rsidRPr="006F4805">
        <w:rPr>
          <w:rFonts w:eastAsia="Arial"/>
          <w:b/>
          <w:i/>
          <w:sz w:val="24"/>
          <w:szCs w:val="24"/>
        </w:rPr>
        <w:t>caput</w:t>
      </w:r>
      <w:r w:rsidR="005F6663" w:rsidRPr="006F4805">
        <w:rPr>
          <w:rFonts w:eastAsia="Arial"/>
          <w:b/>
          <w:sz w:val="24"/>
          <w:szCs w:val="24"/>
        </w:rPr>
        <w:t xml:space="preserve">do </w:t>
      </w:r>
      <w:r w:rsidRPr="006F4805">
        <w:rPr>
          <w:rFonts w:eastAsia="Arial"/>
          <w:b/>
          <w:sz w:val="24"/>
          <w:szCs w:val="24"/>
        </w:rPr>
        <w:t>artigo 42</w:t>
      </w:r>
      <w:r w:rsidR="005F6663" w:rsidRPr="006F4805">
        <w:rPr>
          <w:rFonts w:eastAsia="Arial"/>
          <w:b/>
          <w:sz w:val="24"/>
          <w:szCs w:val="24"/>
        </w:rPr>
        <w:t xml:space="preserve"> e das alíneas “</w:t>
      </w:r>
      <w:r w:rsidR="005F6663" w:rsidRPr="006F4805">
        <w:rPr>
          <w:rFonts w:eastAsia="Arial"/>
          <w:b/>
          <w:i/>
          <w:sz w:val="24"/>
          <w:szCs w:val="24"/>
        </w:rPr>
        <w:t>a</w:t>
      </w:r>
      <w:r w:rsidR="005F6663" w:rsidRPr="006F4805">
        <w:rPr>
          <w:rFonts w:eastAsia="Arial"/>
          <w:b/>
          <w:sz w:val="24"/>
          <w:szCs w:val="24"/>
        </w:rPr>
        <w:t>” e “</w:t>
      </w:r>
      <w:r w:rsidR="005F6663" w:rsidRPr="006F4805">
        <w:rPr>
          <w:rFonts w:eastAsia="Arial"/>
          <w:b/>
          <w:i/>
          <w:sz w:val="24"/>
          <w:szCs w:val="24"/>
        </w:rPr>
        <w:t>b</w:t>
      </w:r>
      <w:r w:rsidR="005F6663" w:rsidRPr="006F4805">
        <w:rPr>
          <w:rFonts w:eastAsia="Arial"/>
          <w:b/>
          <w:sz w:val="24"/>
          <w:szCs w:val="24"/>
        </w:rPr>
        <w:t>” de seus incisos I e II</w:t>
      </w:r>
      <w:r w:rsidRPr="006F4805">
        <w:rPr>
          <w:rFonts w:eastAsia="Arial"/>
          <w:b/>
          <w:sz w:val="24"/>
          <w:szCs w:val="24"/>
        </w:rPr>
        <w:t>:</w:t>
      </w:r>
    </w:p>
    <w:p w14:paraId="1116F1DF" w14:textId="77777777" w:rsidR="00C94ECD" w:rsidRPr="006F4805" w:rsidRDefault="00283A87" w:rsidP="00C16B24">
      <w:pPr>
        <w:widowControl/>
        <w:spacing w:before="160"/>
        <w:ind w:left="1559" w:right="11"/>
        <w:jc w:val="both"/>
        <w:rPr>
          <w:rFonts w:eastAsia="Arial"/>
          <w:i/>
          <w:sz w:val="24"/>
          <w:szCs w:val="24"/>
        </w:rPr>
      </w:pPr>
      <w:r w:rsidRPr="006F4805">
        <w:rPr>
          <w:rFonts w:eastAsia="Arial"/>
          <w:i/>
          <w:sz w:val="24"/>
          <w:szCs w:val="24"/>
        </w:rPr>
        <w:t>“</w:t>
      </w:r>
      <w:r w:rsidRPr="006F4805">
        <w:rPr>
          <w:rFonts w:eastAsia="Arial"/>
          <w:b/>
          <w:i/>
          <w:sz w:val="24"/>
          <w:szCs w:val="24"/>
        </w:rPr>
        <w:t>Art. 42.</w:t>
      </w:r>
      <w:r w:rsidRPr="006F4805">
        <w:rPr>
          <w:rFonts w:eastAsia="Arial"/>
          <w:i/>
          <w:sz w:val="24"/>
          <w:szCs w:val="24"/>
        </w:rPr>
        <w:t xml:space="preserve"> É vedado ao Vereador:</w:t>
      </w:r>
    </w:p>
    <w:p w14:paraId="3849C424" w14:textId="77777777" w:rsidR="00C94ECD" w:rsidRPr="006F4805" w:rsidRDefault="00283A87" w:rsidP="001E5D9A">
      <w:pPr>
        <w:widowControl/>
        <w:spacing w:before="120"/>
        <w:ind w:left="1560" w:right="11"/>
        <w:jc w:val="both"/>
        <w:rPr>
          <w:rFonts w:eastAsia="Arial"/>
          <w:i/>
          <w:sz w:val="24"/>
          <w:szCs w:val="24"/>
        </w:rPr>
      </w:pPr>
      <w:r w:rsidRPr="006F4805">
        <w:rPr>
          <w:rFonts w:eastAsia="Arial"/>
          <w:b/>
          <w:i/>
          <w:sz w:val="24"/>
          <w:szCs w:val="24"/>
        </w:rPr>
        <w:t xml:space="preserve">I </w:t>
      </w:r>
      <w:r w:rsidR="005F6663" w:rsidRPr="006F4805">
        <w:rPr>
          <w:rFonts w:eastAsia="Arial"/>
          <w:b/>
          <w:i/>
          <w:sz w:val="24"/>
          <w:szCs w:val="24"/>
        </w:rPr>
        <w:t>–</w:t>
      </w:r>
      <w:proofErr w:type="gramStart"/>
      <w:r w:rsidRPr="006F4805">
        <w:rPr>
          <w:rFonts w:eastAsia="Arial"/>
          <w:i/>
          <w:sz w:val="24"/>
          <w:szCs w:val="24"/>
        </w:rPr>
        <w:t>desde</w:t>
      </w:r>
      <w:proofErr w:type="gramEnd"/>
      <w:r w:rsidRPr="006F4805">
        <w:rPr>
          <w:rFonts w:eastAsia="Arial"/>
          <w:i/>
          <w:sz w:val="24"/>
          <w:szCs w:val="24"/>
        </w:rPr>
        <w:t xml:space="preserve"> a expedição do diploma:</w:t>
      </w:r>
    </w:p>
    <w:p w14:paraId="00F6618A" w14:textId="77777777" w:rsidR="00C94ECD" w:rsidRPr="006F4805" w:rsidRDefault="00283A87" w:rsidP="00C16B24">
      <w:pPr>
        <w:widowControl/>
        <w:spacing w:before="80"/>
        <w:ind w:left="1701" w:right="11"/>
        <w:jc w:val="both"/>
        <w:rPr>
          <w:rFonts w:eastAsia="Arial"/>
          <w:i/>
          <w:sz w:val="24"/>
          <w:szCs w:val="24"/>
        </w:rPr>
      </w:pPr>
      <w:r w:rsidRPr="006F4805">
        <w:rPr>
          <w:rFonts w:eastAsia="Arial"/>
          <w:i/>
          <w:sz w:val="24"/>
          <w:szCs w:val="24"/>
        </w:rPr>
        <w:t>a) firmar ou manter contrato com o Município, suas autarquias, empresas públicas, sociedades de economia mista, fundações ou empresas concessionárias de serviços públicos municipais, salvo quando o contrato obedecer a cláusulas uniformes;</w:t>
      </w:r>
      <w:r w:rsidR="005F6663" w:rsidRPr="006F4805">
        <w:rPr>
          <w:rFonts w:eastAsia="Arial"/>
          <w:i/>
          <w:sz w:val="24"/>
          <w:szCs w:val="24"/>
        </w:rPr>
        <w:t xml:space="preserve"> (NR)</w:t>
      </w:r>
    </w:p>
    <w:p w14:paraId="0708910D" w14:textId="77777777" w:rsidR="00C94ECD" w:rsidRPr="006F4805" w:rsidRDefault="00283A87" w:rsidP="00C16B24">
      <w:pPr>
        <w:widowControl/>
        <w:spacing w:before="80"/>
        <w:ind w:left="1701" w:right="11"/>
        <w:jc w:val="both"/>
        <w:rPr>
          <w:rFonts w:eastAsia="Arial"/>
          <w:i/>
          <w:sz w:val="24"/>
          <w:szCs w:val="24"/>
        </w:rPr>
      </w:pPr>
      <w:r w:rsidRPr="006F4805">
        <w:rPr>
          <w:rFonts w:eastAsia="Arial"/>
          <w:i/>
          <w:sz w:val="24"/>
          <w:szCs w:val="24"/>
        </w:rPr>
        <w:t>b) aceitar ou exercer cargo, função ou emprego remunerado, inclusive os de que sejam demissíveis “ad nutum”, nas entidades indicadas na alínea anterior, salvo mediante aprovação em concurso público.</w:t>
      </w:r>
      <w:r w:rsidR="005F6663" w:rsidRPr="006F4805">
        <w:rPr>
          <w:rFonts w:eastAsia="Arial"/>
          <w:i/>
          <w:sz w:val="24"/>
          <w:szCs w:val="24"/>
        </w:rPr>
        <w:t xml:space="preserve"> (NR)</w:t>
      </w:r>
    </w:p>
    <w:p w14:paraId="6EB14FC0" w14:textId="77777777" w:rsidR="00C94ECD" w:rsidRPr="006F4805" w:rsidRDefault="00283A87" w:rsidP="001E5D9A">
      <w:pPr>
        <w:widowControl/>
        <w:spacing w:before="120"/>
        <w:ind w:left="1560" w:right="11"/>
        <w:jc w:val="both"/>
        <w:rPr>
          <w:rFonts w:eastAsia="Arial"/>
          <w:i/>
          <w:sz w:val="24"/>
          <w:szCs w:val="24"/>
        </w:rPr>
      </w:pPr>
      <w:r w:rsidRPr="006F4805">
        <w:rPr>
          <w:rFonts w:eastAsia="Arial"/>
          <w:b/>
          <w:i/>
          <w:sz w:val="24"/>
          <w:szCs w:val="24"/>
        </w:rPr>
        <w:t xml:space="preserve">II </w:t>
      </w:r>
      <w:r w:rsidR="005F6663" w:rsidRPr="006F4805">
        <w:rPr>
          <w:rFonts w:eastAsia="Arial"/>
          <w:b/>
          <w:i/>
          <w:sz w:val="24"/>
          <w:szCs w:val="24"/>
        </w:rPr>
        <w:t>–</w:t>
      </w:r>
      <w:proofErr w:type="gramStart"/>
      <w:r w:rsidRPr="006F4805">
        <w:rPr>
          <w:rFonts w:eastAsia="Arial"/>
          <w:i/>
          <w:sz w:val="24"/>
          <w:szCs w:val="24"/>
        </w:rPr>
        <w:t>desde</w:t>
      </w:r>
      <w:proofErr w:type="gramEnd"/>
      <w:r w:rsidRPr="006F4805">
        <w:rPr>
          <w:rFonts w:eastAsia="Arial"/>
          <w:i/>
          <w:sz w:val="24"/>
          <w:szCs w:val="24"/>
        </w:rPr>
        <w:t xml:space="preserve"> a posse:</w:t>
      </w:r>
    </w:p>
    <w:p w14:paraId="234D6EA7" w14:textId="77777777" w:rsidR="00C94ECD" w:rsidRPr="006F4805" w:rsidRDefault="00283A87" w:rsidP="00C16B24">
      <w:pPr>
        <w:widowControl/>
        <w:spacing w:before="80"/>
        <w:ind w:left="1701" w:right="11"/>
        <w:jc w:val="both"/>
        <w:rPr>
          <w:rFonts w:eastAsia="Arial"/>
          <w:i/>
          <w:sz w:val="24"/>
          <w:szCs w:val="24"/>
        </w:rPr>
      </w:pPr>
      <w:r w:rsidRPr="006F4805">
        <w:rPr>
          <w:rFonts w:eastAsia="Arial"/>
          <w:i/>
          <w:sz w:val="24"/>
          <w:szCs w:val="24"/>
        </w:rPr>
        <w:t>a) ser proprietário, controlador ou diretor de empresa que goze de favor decorrente de contrato celebrado com o Município, ou nela exercer função remunerada;</w:t>
      </w:r>
      <w:r w:rsidR="005F6663" w:rsidRPr="006F4805">
        <w:rPr>
          <w:rFonts w:eastAsia="Arial"/>
          <w:i/>
          <w:sz w:val="24"/>
          <w:szCs w:val="24"/>
        </w:rPr>
        <w:t xml:space="preserve"> (NR)</w:t>
      </w:r>
    </w:p>
    <w:p w14:paraId="6C9ABC21" w14:textId="77777777" w:rsidR="00C94ECD" w:rsidRPr="006F4805" w:rsidRDefault="00283A87" w:rsidP="00C16B24">
      <w:pPr>
        <w:widowControl/>
        <w:spacing w:before="80"/>
        <w:ind w:left="1701" w:right="11"/>
        <w:jc w:val="both"/>
        <w:rPr>
          <w:rFonts w:eastAsia="Arial"/>
          <w:i/>
          <w:sz w:val="24"/>
          <w:szCs w:val="24"/>
        </w:rPr>
      </w:pPr>
      <w:r w:rsidRPr="006F4805">
        <w:rPr>
          <w:rFonts w:eastAsia="Arial"/>
          <w:i/>
          <w:sz w:val="24"/>
          <w:szCs w:val="24"/>
        </w:rPr>
        <w:t>b) ocupar cargo ou função de que seja demissível “ad nutum” nas entidades indicadas no inciso I, alínea “a”, salvo se afastar-se do exercício da Vereança.</w:t>
      </w:r>
      <w:r w:rsidR="005F6663" w:rsidRPr="006F4805">
        <w:rPr>
          <w:rFonts w:eastAsia="Arial"/>
          <w:i/>
          <w:sz w:val="24"/>
          <w:szCs w:val="24"/>
        </w:rPr>
        <w:t xml:space="preserve"> (NR)</w:t>
      </w:r>
    </w:p>
    <w:p w14:paraId="0730386D" w14:textId="77777777" w:rsidR="00C94ECD" w:rsidRPr="006F4805" w:rsidRDefault="00283A87" w:rsidP="00C16B24">
      <w:pPr>
        <w:widowControl/>
        <w:spacing w:before="80"/>
        <w:ind w:left="1701" w:right="11"/>
        <w:jc w:val="both"/>
        <w:rPr>
          <w:rFonts w:eastAsia="Arial"/>
          <w:i/>
          <w:sz w:val="24"/>
          <w:szCs w:val="24"/>
        </w:rPr>
      </w:pPr>
      <w:r w:rsidRPr="006F4805">
        <w:rPr>
          <w:rFonts w:eastAsia="Arial"/>
          <w:i/>
          <w:sz w:val="24"/>
          <w:szCs w:val="24"/>
        </w:rPr>
        <w:t xml:space="preserve">c) </w:t>
      </w:r>
      <w:r w:rsidR="005F6663" w:rsidRPr="006F4805">
        <w:rPr>
          <w:rFonts w:eastAsia="Arial"/>
          <w:i/>
          <w:sz w:val="24"/>
          <w:szCs w:val="24"/>
        </w:rPr>
        <w:t>. . . . .</w:t>
      </w:r>
    </w:p>
    <w:p w14:paraId="5FF15994" w14:textId="77777777" w:rsidR="00C94ECD" w:rsidRPr="006F4805" w:rsidRDefault="00283A87" w:rsidP="00C16B24">
      <w:pPr>
        <w:widowControl/>
        <w:spacing w:before="80"/>
        <w:ind w:left="1701" w:right="11"/>
        <w:jc w:val="both"/>
        <w:rPr>
          <w:rFonts w:eastAsia="Arial"/>
          <w:i/>
          <w:sz w:val="24"/>
          <w:szCs w:val="24"/>
        </w:rPr>
      </w:pPr>
      <w:r w:rsidRPr="006F4805">
        <w:rPr>
          <w:rFonts w:eastAsia="Arial"/>
          <w:i/>
          <w:sz w:val="24"/>
          <w:szCs w:val="24"/>
        </w:rPr>
        <w:t xml:space="preserve">d) </w:t>
      </w:r>
      <w:r w:rsidR="005F6663" w:rsidRPr="006F4805">
        <w:rPr>
          <w:rFonts w:eastAsia="Arial"/>
          <w:i/>
          <w:sz w:val="24"/>
          <w:szCs w:val="24"/>
        </w:rPr>
        <w:t xml:space="preserve">. . . . . </w:t>
      </w:r>
      <w:r w:rsidRPr="006F4805">
        <w:rPr>
          <w:rFonts w:eastAsia="Arial"/>
          <w:i/>
          <w:sz w:val="24"/>
          <w:szCs w:val="24"/>
        </w:rPr>
        <w:t>”</w:t>
      </w:r>
    </w:p>
    <w:p w14:paraId="49067482" w14:textId="77777777" w:rsidR="00C94ECD" w:rsidRPr="006F4805" w:rsidRDefault="00283A87" w:rsidP="00C16B24">
      <w:pPr>
        <w:widowControl/>
        <w:spacing w:before="240"/>
        <w:ind w:left="1134" w:right="11"/>
        <w:jc w:val="both"/>
        <w:rPr>
          <w:rFonts w:eastAsia="Arial"/>
          <w:b/>
          <w:sz w:val="24"/>
          <w:szCs w:val="24"/>
        </w:rPr>
      </w:pPr>
      <w:r w:rsidRPr="006F4805">
        <w:rPr>
          <w:rFonts w:eastAsia="Arial"/>
          <w:b/>
          <w:sz w:val="24"/>
          <w:szCs w:val="24"/>
        </w:rPr>
        <w:t xml:space="preserve">XV </w:t>
      </w:r>
      <w:r w:rsidR="00FE6438" w:rsidRPr="006F4805">
        <w:rPr>
          <w:rFonts w:eastAsia="Arial"/>
          <w:b/>
          <w:sz w:val="24"/>
          <w:szCs w:val="24"/>
        </w:rPr>
        <w:t>–</w:t>
      </w:r>
      <w:r w:rsidRPr="006F4805">
        <w:rPr>
          <w:rFonts w:eastAsia="Arial"/>
          <w:b/>
          <w:sz w:val="24"/>
          <w:szCs w:val="24"/>
        </w:rPr>
        <w:t xml:space="preserve"> M</w:t>
      </w:r>
      <w:r w:rsidR="00FE6438" w:rsidRPr="006F4805">
        <w:rPr>
          <w:rFonts w:eastAsia="Arial"/>
          <w:b/>
          <w:sz w:val="24"/>
          <w:szCs w:val="24"/>
        </w:rPr>
        <w:t>odificação dos incisos VI, VII e</w:t>
      </w:r>
      <w:r w:rsidRPr="006F4805">
        <w:rPr>
          <w:rFonts w:eastAsia="Arial"/>
          <w:b/>
          <w:sz w:val="24"/>
          <w:szCs w:val="24"/>
        </w:rPr>
        <w:t xml:space="preserve"> IX e </w:t>
      </w:r>
      <w:r w:rsidR="00FE6438" w:rsidRPr="006F4805">
        <w:rPr>
          <w:rFonts w:eastAsia="Arial"/>
          <w:b/>
          <w:sz w:val="24"/>
          <w:szCs w:val="24"/>
        </w:rPr>
        <w:t>dos §</w:t>
      </w:r>
      <w:r w:rsidRPr="006F4805">
        <w:rPr>
          <w:rFonts w:eastAsia="Arial"/>
          <w:b/>
          <w:sz w:val="24"/>
          <w:szCs w:val="24"/>
        </w:rPr>
        <w:t>§2º, 3º e 4º do artigo 43</w:t>
      </w:r>
      <w:r w:rsidR="00FE6438" w:rsidRPr="006F4805">
        <w:rPr>
          <w:rFonts w:eastAsia="Arial"/>
          <w:b/>
          <w:sz w:val="24"/>
          <w:szCs w:val="24"/>
        </w:rPr>
        <w:t>,</w:t>
      </w:r>
      <w:r w:rsidRPr="006F4805">
        <w:rPr>
          <w:rFonts w:eastAsia="Arial"/>
          <w:b/>
          <w:sz w:val="24"/>
          <w:szCs w:val="24"/>
        </w:rPr>
        <w:t xml:space="preserve"> e acréscimo dos </w:t>
      </w:r>
      <w:r w:rsidR="00FE6438" w:rsidRPr="006F4805">
        <w:rPr>
          <w:rFonts w:eastAsia="Arial"/>
          <w:b/>
          <w:sz w:val="24"/>
          <w:szCs w:val="24"/>
        </w:rPr>
        <w:t>§</w:t>
      </w:r>
      <w:r w:rsidRPr="006F4805">
        <w:rPr>
          <w:rFonts w:eastAsia="Arial"/>
          <w:b/>
          <w:sz w:val="24"/>
          <w:szCs w:val="24"/>
        </w:rPr>
        <w:t>§5º e 6º:</w:t>
      </w:r>
    </w:p>
    <w:p w14:paraId="17B06EBA" w14:textId="77777777" w:rsidR="00C94ECD" w:rsidRPr="006F4805" w:rsidRDefault="00283A87" w:rsidP="00C16B24">
      <w:pPr>
        <w:widowControl/>
        <w:spacing w:before="160"/>
        <w:ind w:left="1559" w:right="11"/>
        <w:jc w:val="both"/>
        <w:rPr>
          <w:rFonts w:eastAsia="Arial"/>
          <w:i/>
          <w:sz w:val="24"/>
          <w:szCs w:val="24"/>
        </w:rPr>
      </w:pPr>
      <w:r w:rsidRPr="006F4805">
        <w:rPr>
          <w:rFonts w:eastAsia="Arial"/>
          <w:i/>
          <w:sz w:val="24"/>
          <w:szCs w:val="24"/>
        </w:rPr>
        <w:t>“</w:t>
      </w:r>
      <w:r w:rsidRPr="006F4805">
        <w:rPr>
          <w:rFonts w:eastAsia="Arial"/>
          <w:b/>
          <w:i/>
          <w:sz w:val="24"/>
          <w:szCs w:val="24"/>
        </w:rPr>
        <w:t>Art. 43.</w:t>
      </w:r>
      <w:r w:rsidRPr="006F4805">
        <w:rPr>
          <w:rFonts w:eastAsia="Arial"/>
          <w:i/>
          <w:sz w:val="24"/>
          <w:szCs w:val="24"/>
        </w:rPr>
        <w:t xml:space="preserve"> Perderá o mandato o Vereador:</w:t>
      </w:r>
    </w:p>
    <w:p w14:paraId="6694A4B1" w14:textId="77777777" w:rsidR="00C94ECD" w:rsidRPr="006F4805" w:rsidRDefault="00283A87" w:rsidP="00C16B24">
      <w:pPr>
        <w:widowControl/>
        <w:spacing w:before="80"/>
        <w:ind w:left="1559" w:right="11"/>
        <w:jc w:val="both"/>
        <w:rPr>
          <w:rFonts w:eastAsia="Arial"/>
          <w:i/>
          <w:sz w:val="24"/>
          <w:szCs w:val="24"/>
        </w:rPr>
      </w:pPr>
      <w:r w:rsidRPr="006F4805">
        <w:rPr>
          <w:rFonts w:eastAsia="Arial"/>
          <w:i/>
          <w:sz w:val="24"/>
          <w:szCs w:val="24"/>
        </w:rPr>
        <w:t>(...)</w:t>
      </w:r>
    </w:p>
    <w:p w14:paraId="6F7F134F" w14:textId="77777777" w:rsidR="00C94ECD" w:rsidRPr="006F4805" w:rsidRDefault="00283A87" w:rsidP="00C16B24">
      <w:pPr>
        <w:widowControl/>
        <w:spacing w:before="80"/>
        <w:ind w:left="1559" w:right="11"/>
        <w:jc w:val="both"/>
        <w:rPr>
          <w:rFonts w:eastAsia="Arial"/>
          <w:i/>
          <w:sz w:val="24"/>
          <w:szCs w:val="24"/>
        </w:rPr>
      </w:pPr>
      <w:r w:rsidRPr="006F4805">
        <w:rPr>
          <w:rFonts w:eastAsia="Arial"/>
          <w:i/>
          <w:sz w:val="24"/>
          <w:szCs w:val="24"/>
        </w:rPr>
        <w:lastRenderedPageBreak/>
        <w:t>VI - que sofrer condenação criminal em sentença transitada em julgado ou proferida por órgão judicial colegiado;</w:t>
      </w:r>
      <w:r w:rsidR="00FE6438" w:rsidRPr="006F4805">
        <w:rPr>
          <w:rFonts w:eastAsia="Arial"/>
          <w:i/>
          <w:sz w:val="24"/>
          <w:szCs w:val="24"/>
        </w:rPr>
        <w:t xml:space="preserve"> (NR)</w:t>
      </w:r>
    </w:p>
    <w:p w14:paraId="7914A4F2" w14:textId="77777777" w:rsidR="00C94ECD" w:rsidRPr="006F4805" w:rsidRDefault="00283A87" w:rsidP="00C16B24">
      <w:pPr>
        <w:widowControl/>
        <w:spacing w:before="80"/>
        <w:ind w:left="1559" w:right="11"/>
        <w:jc w:val="both"/>
        <w:rPr>
          <w:rFonts w:eastAsia="Arial"/>
          <w:i/>
          <w:sz w:val="24"/>
          <w:szCs w:val="24"/>
        </w:rPr>
      </w:pPr>
      <w:r w:rsidRPr="006F4805">
        <w:rPr>
          <w:rFonts w:eastAsia="Arial"/>
          <w:i/>
          <w:sz w:val="24"/>
          <w:szCs w:val="24"/>
        </w:rPr>
        <w:t>VII - que deixar de comparecer, em cada sessão legislativa anual, à quinta parte das sessões ordinárias e extraordinárias da Câmara, salvo doença comprovada, licença ou outra justificativa aceita pelo plenário;</w:t>
      </w:r>
      <w:r w:rsidR="00FE6438" w:rsidRPr="006F4805">
        <w:rPr>
          <w:rFonts w:eastAsia="Arial"/>
          <w:i/>
          <w:sz w:val="24"/>
          <w:szCs w:val="24"/>
        </w:rPr>
        <w:t xml:space="preserve"> (NR)</w:t>
      </w:r>
    </w:p>
    <w:p w14:paraId="2808E3CF" w14:textId="77777777" w:rsidR="00C94ECD" w:rsidRPr="006F4805" w:rsidRDefault="00FE6438" w:rsidP="00C16B24">
      <w:pPr>
        <w:widowControl/>
        <w:spacing w:before="80"/>
        <w:ind w:left="1559" w:right="11"/>
        <w:jc w:val="both"/>
        <w:rPr>
          <w:rFonts w:eastAsia="Arial"/>
          <w:i/>
          <w:sz w:val="24"/>
          <w:szCs w:val="24"/>
        </w:rPr>
      </w:pPr>
      <w:r w:rsidRPr="006F4805">
        <w:rPr>
          <w:rFonts w:eastAsia="Arial"/>
          <w:i/>
          <w:sz w:val="24"/>
          <w:szCs w:val="24"/>
        </w:rPr>
        <w:t>. . . . .</w:t>
      </w:r>
    </w:p>
    <w:p w14:paraId="78183478" w14:textId="77777777" w:rsidR="00C94ECD" w:rsidRPr="006F4805" w:rsidRDefault="00283A87" w:rsidP="00C16B24">
      <w:pPr>
        <w:widowControl/>
        <w:spacing w:before="80"/>
        <w:ind w:left="1559" w:right="11"/>
        <w:jc w:val="both"/>
        <w:rPr>
          <w:rFonts w:eastAsia="Arial"/>
          <w:i/>
          <w:sz w:val="24"/>
          <w:szCs w:val="24"/>
        </w:rPr>
      </w:pPr>
      <w:r w:rsidRPr="006F4805">
        <w:rPr>
          <w:rFonts w:eastAsia="Arial"/>
          <w:i/>
          <w:sz w:val="24"/>
          <w:szCs w:val="24"/>
        </w:rPr>
        <w:t>IX - que deixar de tomar posse, sem motivo justificado, dentro do prazo estabelecido no art. 29, § 2o, desta Lei Orgânica;</w:t>
      </w:r>
      <w:r w:rsidR="00FE6438" w:rsidRPr="006F4805">
        <w:rPr>
          <w:rFonts w:eastAsia="Arial"/>
          <w:i/>
          <w:sz w:val="24"/>
          <w:szCs w:val="24"/>
        </w:rPr>
        <w:t xml:space="preserve"> (NR)</w:t>
      </w:r>
    </w:p>
    <w:p w14:paraId="53A1C93E" w14:textId="77777777" w:rsidR="00C94ECD" w:rsidRPr="006F4805" w:rsidRDefault="00FE6438" w:rsidP="001E5D9A">
      <w:pPr>
        <w:widowControl/>
        <w:spacing w:before="120"/>
        <w:ind w:left="1560" w:right="11"/>
        <w:jc w:val="both"/>
        <w:rPr>
          <w:rFonts w:eastAsia="Arial"/>
          <w:i/>
          <w:sz w:val="24"/>
          <w:szCs w:val="24"/>
        </w:rPr>
      </w:pPr>
      <w:r w:rsidRPr="006F4805">
        <w:rPr>
          <w:rFonts w:eastAsia="Arial"/>
          <w:i/>
          <w:sz w:val="24"/>
          <w:szCs w:val="24"/>
        </w:rPr>
        <w:t>. . . . .</w:t>
      </w:r>
    </w:p>
    <w:p w14:paraId="00B22DDD" w14:textId="77777777" w:rsidR="00C94ECD" w:rsidRPr="006F4805" w:rsidRDefault="00283A87" w:rsidP="001E5D9A">
      <w:pPr>
        <w:widowControl/>
        <w:spacing w:before="120"/>
        <w:ind w:left="1560" w:right="11"/>
        <w:jc w:val="both"/>
        <w:rPr>
          <w:rFonts w:eastAsia="Arial"/>
          <w:i/>
          <w:sz w:val="24"/>
          <w:szCs w:val="24"/>
        </w:rPr>
      </w:pPr>
      <w:r w:rsidRPr="006F4805">
        <w:rPr>
          <w:rFonts w:eastAsia="Arial"/>
          <w:b/>
          <w:i/>
          <w:sz w:val="24"/>
          <w:szCs w:val="24"/>
        </w:rPr>
        <w:t>§ 2º.</w:t>
      </w:r>
      <w:r w:rsidRPr="006F4805">
        <w:rPr>
          <w:rFonts w:eastAsia="Arial"/>
          <w:i/>
          <w:sz w:val="24"/>
          <w:szCs w:val="24"/>
        </w:rPr>
        <w:t xml:space="preserve"> Nos casos dos incisos I, II, III, VI e VIII deste artigo, a perda do mandato será decidida pela Câmara, pelo voto de 2/3 (dois terços) de seus membros, mediante provocação da Mesa ou de qualquer eleitor, assegurada ampla defesa</w:t>
      </w:r>
      <w:r w:rsidR="00FE6438" w:rsidRPr="006F4805">
        <w:rPr>
          <w:rFonts w:eastAsia="Arial"/>
          <w:i/>
          <w:sz w:val="24"/>
          <w:szCs w:val="24"/>
        </w:rPr>
        <w:t>. (NR)</w:t>
      </w:r>
    </w:p>
    <w:p w14:paraId="4E961EB2" w14:textId="77777777" w:rsidR="00C94ECD" w:rsidRPr="006F4805" w:rsidRDefault="00283A87" w:rsidP="001E5D9A">
      <w:pPr>
        <w:widowControl/>
        <w:spacing w:before="120"/>
        <w:ind w:left="1560" w:right="11"/>
        <w:jc w:val="both"/>
        <w:rPr>
          <w:rFonts w:eastAsia="Arial"/>
          <w:i/>
          <w:sz w:val="24"/>
          <w:szCs w:val="24"/>
        </w:rPr>
      </w:pPr>
      <w:r w:rsidRPr="006F4805">
        <w:rPr>
          <w:rFonts w:eastAsia="Arial"/>
          <w:b/>
          <w:i/>
          <w:sz w:val="24"/>
          <w:szCs w:val="24"/>
        </w:rPr>
        <w:t>§ 3º.</w:t>
      </w:r>
      <w:r w:rsidRPr="006F4805">
        <w:rPr>
          <w:rFonts w:eastAsia="Arial"/>
          <w:i/>
          <w:sz w:val="24"/>
          <w:szCs w:val="24"/>
        </w:rPr>
        <w:t xml:space="preserve"> Nos casos dos incisos IV, V, VII e IX, a perda do mandato será declarada pela Mesa da Câmara, de ofício ou por provocação de qualquer eleitor.</w:t>
      </w:r>
      <w:r w:rsidR="00FE6438" w:rsidRPr="006F4805">
        <w:rPr>
          <w:rFonts w:eastAsia="Arial"/>
          <w:i/>
          <w:sz w:val="24"/>
          <w:szCs w:val="24"/>
        </w:rPr>
        <w:t xml:space="preserve"> (NR)</w:t>
      </w:r>
    </w:p>
    <w:p w14:paraId="70248155" w14:textId="77777777" w:rsidR="00C94ECD" w:rsidRPr="006F4805" w:rsidRDefault="00283A87" w:rsidP="001E5D9A">
      <w:pPr>
        <w:widowControl/>
        <w:spacing w:before="120"/>
        <w:ind w:left="1560" w:right="11"/>
        <w:jc w:val="both"/>
        <w:rPr>
          <w:rFonts w:eastAsia="Arial"/>
          <w:i/>
          <w:sz w:val="24"/>
          <w:szCs w:val="24"/>
        </w:rPr>
      </w:pPr>
      <w:r w:rsidRPr="006F4805">
        <w:rPr>
          <w:rFonts w:eastAsia="Arial"/>
          <w:b/>
          <w:i/>
          <w:spacing w:val="-2"/>
          <w:sz w:val="24"/>
          <w:szCs w:val="24"/>
        </w:rPr>
        <w:t>§ 4º.</w:t>
      </w:r>
      <w:r w:rsidRPr="006F4805">
        <w:rPr>
          <w:rFonts w:eastAsia="Arial"/>
          <w:i/>
          <w:spacing w:val="-2"/>
          <w:sz w:val="24"/>
          <w:szCs w:val="24"/>
        </w:rPr>
        <w:t xml:space="preserve"> O processo de julgamento assegurará ampla defesa e serão observados,</w:t>
      </w:r>
      <w:r w:rsidRPr="006F4805">
        <w:rPr>
          <w:rFonts w:eastAsia="Arial"/>
          <w:i/>
          <w:sz w:val="24"/>
          <w:szCs w:val="24"/>
        </w:rPr>
        <w:t xml:space="preserve"> entre outros requisitos de validade, o contraditório, a publicidade, o despacho ou decisão motivados, </w:t>
      </w:r>
      <w:proofErr w:type="spellStart"/>
      <w:r w:rsidRPr="006F4805">
        <w:rPr>
          <w:rFonts w:eastAsia="Arial"/>
          <w:i/>
          <w:sz w:val="24"/>
          <w:szCs w:val="24"/>
        </w:rPr>
        <w:t>aplicando-se-lhe</w:t>
      </w:r>
      <w:proofErr w:type="spellEnd"/>
      <w:r w:rsidRPr="006F4805">
        <w:rPr>
          <w:rFonts w:eastAsia="Arial"/>
          <w:i/>
          <w:sz w:val="24"/>
          <w:szCs w:val="24"/>
        </w:rPr>
        <w:t>, no que couber, o procedimento previsto em lei federal para a cassação de mandato do prefeito.</w:t>
      </w:r>
      <w:r w:rsidR="00FE6438" w:rsidRPr="006F4805">
        <w:rPr>
          <w:rFonts w:eastAsia="Arial"/>
          <w:i/>
          <w:sz w:val="24"/>
          <w:szCs w:val="24"/>
        </w:rPr>
        <w:t xml:space="preserve"> (NR)</w:t>
      </w:r>
    </w:p>
    <w:p w14:paraId="43828A0C" w14:textId="77777777" w:rsidR="00C94ECD" w:rsidRPr="006F4805" w:rsidRDefault="00283A87" w:rsidP="001E5D9A">
      <w:pPr>
        <w:widowControl/>
        <w:spacing w:before="120"/>
        <w:ind w:left="1560" w:right="11"/>
        <w:jc w:val="both"/>
        <w:rPr>
          <w:rFonts w:eastAsia="Arial"/>
          <w:i/>
          <w:sz w:val="24"/>
          <w:szCs w:val="24"/>
        </w:rPr>
      </w:pPr>
      <w:r w:rsidRPr="006F4805">
        <w:rPr>
          <w:rFonts w:eastAsia="Arial"/>
          <w:b/>
          <w:i/>
          <w:sz w:val="24"/>
          <w:szCs w:val="24"/>
        </w:rPr>
        <w:t xml:space="preserve">§ 5º. </w:t>
      </w:r>
      <w:r w:rsidRPr="006F4805">
        <w:rPr>
          <w:rFonts w:eastAsia="Arial"/>
          <w:i/>
          <w:sz w:val="24"/>
          <w:szCs w:val="24"/>
        </w:rPr>
        <w:t xml:space="preserve">A renúncia de vereador submetido a processo que vise ou possa levar à perda do mandato, nos termos deste artigo, terá seus efeitos suspensos até as deliberações finais de que tratam os parágrafos 1º e 2º. </w:t>
      </w:r>
      <w:r w:rsidR="00FE6438" w:rsidRPr="006F4805">
        <w:rPr>
          <w:rFonts w:eastAsia="Arial"/>
          <w:i/>
          <w:sz w:val="24"/>
          <w:szCs w:val="24"/>
        </w:rPr>
        <w:t>(AC)</w:t>
      </w:r>
    </w:p>
    <w:p w14:paraId="01F6C50E" w14:textId="77777777" w:rsidR="00C94ECD" w:rsidRPr="006F4805" w:rsidRDefault="00283A87" w:rsidP="001E5D9A">
      <w:pPr>
        <w:widowControl/>
        <w:spacing w:before="120"/>
        <w:ind w:left="1560" w:right="11"/>
        <w:jc w:val="both"/>
        <w:rPr>
          <w:rFonts w:eastAsia="Arial"/>
          <w:i/>
          <w:sz w:val="24"/>
          <w:szCs w:val="24"/>
        </w:rPr>
      </w:pPr>
      <w:r w:rsidRPr="006F4805">
        <w:rPr>
          <w:rFonts w:eastAsia="Arial"/>
          <w:b/>
          <w:i/>
          <w:sz w:val="24"/>
          <w:szCs w:val="24"/>
        </w:rPr>
        <w:t>§ 6º.</w:t>
      </w:r>
      <w:r w:rsidRPr="006F4805">
        <w:rPr>
          <w:rFonts w:eastAsia="Arial"/>
          <w:i/>
          <w:sz w:val="24"/>
          <w:szCs w:val="24"/>
        </w:rPr>
        <w:t xml:space="preserve"> Além de outros casos definidos no Regimento Interno da Câmara Municipal, considerar-se-á incompatível com o decoro parlamentar o abuso das prerrogativas asseguradas ao Vereador ou a percepção de vantagens indevidas.</w:t>
      </w:r>
      <w:r w:rsidR="00FE6438" w:rsidRPr="006F4805">
        <w:rPr>
          <w:rFonts w:eastAsia="Arial"/>
          <w:i/>
          <w:sz w:val="24"/>
          <w:szCs w:val="24"/>
        </w:rPr>
        <w:t xml:space="preserve"> (AC)</w:t>
      </w:r>
      <w:r w:rsidRPr="006F4805">
        <w:rPr>
          <w:rFonts w:eastAsia="Arial"/>
          <w:i/>
          <w:sz w:val="24"/>
          <w:szCs w:val="24"/>
        </w:rPr>
        <w:t>”</w:t>
      </w:r>
    </w:p>
    <w:p w14:paraId="72F263A1" w14:textId="77777777" w:rsidR="00FE6438" w:rsidRPr="006F4805" w:rsidRDefault="00FE6438" w:rsidP="00AF5DA9">
      <w:pPr>
        <w:widowControl/>
        <w:spacing w:before="240"/>
        <w:ind w:left="1134" w:right="11"/>
        <w:jc w:val="both"/>
        <w:rPr>
          <w:rFonts w:eastAsia="Arial"/>
          <w:b/>
          <w:sz w:val="24"/>
          <w:szCs w:val="24"/>
        </w:rPr>
      </w:pPr>
      <w:r w:rsidRPr="006F4805">
        <w:rPr>
          <w:rFonts w:eastAsia="Arial"/>
          <w:b/>
          <w:sz w:val="24"/>
          <w:szCs w:val="24"/>
        </w:rPr>
        <w:t xml:space="preserve">XVI – Modificação do inciso II e acréscimo dos incisos IV e V ao </w:t>
      </w:r>
      <w:r w:rsidRPr="006F4805">
        <w:rPr>
          <w:rFonts w:eastAsia="Arial"/>
          <w:b/>
          <w:i/>
          <w:sz w:val="24"/>
          <w:szCs w:val="24"/>
        </w:rPr>
        <w:t>caput</w:t>
      </w:r>
      <w:r w:rsidRPr="006F4805">
        <w:rPr>
          <w:rFonts w:eastAsia="Arial"/>
          <w:b/>
          <w:sz w:val="24"/>
          <w:szCs w:val="24"/>
        </w:rPr>
        <w:t xml:space="preserve"> do artigo 44</w:t>
      </w:r>
      <w:r w:rsidR="00AF5DA9" w:rsidRPr="006F4805">
        <w:rPr>
          <w:rFonts w:eastAsia="Arial"/>
          <w:b/>
          <w:sz w:val="24"/>
          <w:szCs w:val="24"/>
        </w:rPr>
        <w:t>, e modificação de seus §§ 1º, 2º e 3º:</w:t>
      </w:r>
    </w:p>
    <w:p w14:paraId="57E50483" w14:textId="77777777" w:rsidR="00FE6438" w:rsidRPr="006F4805" w:rsidRDefault="00FE6438" w:rsidP="00FE6438">
      <w:pPr>
        <w:widowControl/>
        <w:spacing w:before="160"/>
        <w:ind w:left="1559" w:right="11"/>
        <w:jc w:val="both"/>
        <w:rPr>
          <w:rFonts w:eastAsia="Arial"/>
          <w:i/>
          <w:sz w:val="24"/>
          <w:szCs w:val="24"/>
        </w:rPr>
      </w:pPr>
      <w:r w:rsidRPr="006F4805">
        <w:rPr>
          <w:rFonts w:eastAsia="Arial"/>
          <w:i/>
          <w:sz w:val="24"/>
          <w:szCs w:val="24"/>
        </w:rPr>
        <w:t>“</w:t>
      </w:r>
      <w:r w:rsidRPr="006F4805">
        <w:rPr>
          <w:rFonts w:eastAsia="Arial"/>
          <w:b/>
          <w:i/>
          <w:sz w:val="24"/>
          <w:szCs w:val="24"/>
        </w:rPr>
        <w:t>Art. 44</w:t>
      </w:r>
      <w:r w:rsidRPr="006F4805">
        <w:rPr>
          <w:rFonts w:eastAsia="Arial"/>
          <w:i/>
          <w:sz w:val="24"/>
          <w:szCs w:val="24"/>
        </w:rPr>
        <w:t>. O Vereador poderá licenciar-se:</w:t>
      </w:r>
    </w:p>
    <w:p w14:paraId="07EAEB16" w14:textId="77777777" w:rsidR="00FE6438" w:rsidRPr="006F4805" w:rsidRDefault="00FE6438" w:rsidP="00FE6438">
      <w:pPr>
        <w:widowControl/>
        <w:spacing w:before="120"/>
        <w:ind w:left="1560" w:right="11"/>
        <w:jc w:val="both"/>
        <w:rPr>
          <w:rFonts w:eastAsia="Arial"/>
          <w:i/>
          <w:spacing w:val="-4"/>
          <w:sz w:val="24"/>
          <w:szCs w:val="24"/>
        </w:rPr>
      </w:pPr>
      <w:r w:rsidRPr="006F4805">
        <w:rPr>
          <w:rFonts w:eastAsia="Arial"/>
          <w:i/>
          <w:sz w:val="24"/>
          <w:szCs w:val="24"/>
        </w:rPr>
        <w:t xml:space="preserve">II - Para tratar, sem remuneração, de interesses particulares, desde que o </w:t>
      </w:r>
      <w:r w:rsidRPr="006F4805">
        <w:rPr>
          <w:rFonts w:eastAsia="Arial"/>
          <w:i/>
          <w:spacing w:val="-4"/>
          <w:sz w:val="24"/>
          <w:szCs w:val="24"/>
        </w:rPr>
        <w:t>afastamento não ultrapasse 120 (cento e vinte) dias por sessão legislativa;</w:t>
      </w:r>
      <w:r w:rsidR="00AF5DA9" w:rsidRPr="006F4805">
        <w:rPr>
          <w:rFonts w:eastAsia="Arial"/>
          <w:i/>
          <w:spacing w:val="-4"/>
          <w:sz w:val="24"/>
          <w:szCs w:val="24"/>
        </w:rPr>
        <w:t xml:space="preserve"> (NR)</w:t>
      </w:r>
    </w:p>
    <w:p w14:paraId="5A496822" w14:textId="77777777" w:rsidR="00FE6438" w:rsidRPr="006F4805" w:rsidRDefault="00FE6438" w:rsidP="00AF5DA9">
      <w:pPr>
        <w:widowControl/>
        <w:spacing w:before="80"/>
        <w:ind w:left="1559" w:right="11"/>
        <w:jc w:val="both"/>
        <w:rPr>
          <w:rFonts w:eastAsia="Arial"/>
          <w:i/>
          <w:sz w:val="24"/>
          <w:szCs w:val="24"/>
        </w:rPr>
      </w:pPr>
      <w:r w:rsidRPr="006F4805">
        <w:rPr>
          <w:rFonts w:eastAsia="Arial"/>
          <w:i/>
          <w:sz w:val="24"/>
          <w:szCs w:val="24"/>
        </w:rPr>
        <w:t>III - (...);</w:t>
      </w:r>
    </w:p>
    <w:p w14:paraId="4D2CC295" w14:textId="77777777" w:rsidR="00FE6438" w:rsidRPr="006F4805" w:rsidRDefault="00FE6438" w:rsidP="00AF5DA9">
      <w:pPr>
        <w:widowControl/>
        <w:spacing w:before="80"/>
        <w:ind w:left="1559" w:right="11"/>
        <w:jc w:val="both"/>
        <w:rPr>
          <w:rFonts w:eastAsia="Arial"/>
          <w:i/>
          <w:sz w:val="24"/>
          <w:szCs w:val="24"/>
        </w:rPr>
      </w:pPr>
      <w:r w:rsidRPr="006F4805">
        <w:rPr>
          <w:rFonts w:eastAsia="Arial"/>
          <w:i/>
          <w:sz w:val="24"/>
          <w:szCs w:val="24"/>
        </w:rPr>
        <w:t>IV - Quando mulher, por ocasião do nascimento do filho, na forma de licença-gestante;</w:t>
      </w:r>
      <w:r w:rsidR="00AF5DA9" w:rsidRPr="006F4805">
        <w:rPr>
          <w:rFonts w:eastAsia="Arial"/>
          <w:i/>
          <w:sz w:val="24"/>
          <w:szCs w:val="24"/>
        </w:rPr>
        <w:t xml:space="preserve"> (AC)</w:t>
      </w:r>
    </w:p>
    <w:p w14:paraId="4931ACFD" w14:textId="77777777" w:rsidR="00FE6438" w:rsidRPr="006F4805" w:rsidRDefault="00FE6438" w:rsidP="00AF5DA9">
      <w:pPr>
        <w:widowControl/>
        <w:spacing w:before="80"/>
        <w:ind w:left="1559" w:right="11"/>
        <w:jc w:val="both"/>
        <w:rPr>
          <w:rFonts w:eastAsia="Arial"/>
          <w:i/>
          <w:sz w:val="24"/>
          <w:szCs w:val="24"/>
        </w:rPr>
      </w:pPr>
      <w:r w:rsidRPr="006F4805">
        <w:rPr>
          <w:rFonts w:eastAsia="Arial"/>
          <w:i/>
          <w:sz w:val="24"/>
          <w:szCs w:val="24"/>
        </w:rPr>
        <w:t>V - Para assumir cargo de Ministro de Estado, Secretário de Estado ou do Município, diretor de autarquia ou entidade da administração indireta das esferas federal, estadual ou municipal.</w:t>
      </w:r>
      <w:r w:rsidR="00AF5DA9" w:rsidRPr="006F4805">
        <w:rPr>
          <w:rFonts w:eastAsia="Arial"/>
          <w:i/>
          <w:sz w:val="24"/>
          <w:szCs w:val="24"/>
        </w:rPr>
        <w:t xml:space="preserve"> (AC)</w:t>
      </w:r>
    </w:p>
    <w:p w14:paraId="11C63E1B" w14:textId="77777777" w:rsidR="00FE6438" w:rsidRPr="006F4805" w:rsidRDefault="00FE6438" w:rsidP="00FE6438">
      <w:pPr>
        <w:widowControl/>
        <w:spacing w:before="120"/>
        <w:ind w:left="1560" w:right="11"/>
        <w:jc w:val="both"/>
        <w:rPr>
          <w:rFonts w:eastAsia="Arial"/>
          <w:i/>
          <w:sz w:val="24"/>
          <w:szCs w:val="24"/>
        </w:rPr>
      </w:pPr>
      <w:r w:rsidRPr="006F4805">
        <w:rPr>
          <w:rFonts w:eastAsia="Arial"/>
          <w:b/>
          <w:i/>
          <w:sz w:val="24"/>
          <w:szCs w:val="24"/>
        </w:rPr>
        <w:t>§ 1º.</w:t>
      </w:r>
      <w:r w:rsidRPr="006F4805">
        <w:rPr>
          <w:rFonts w:eastAsia="Arial"/>
          <w:i/>
          <w:sz w:val="24"/>
          <w:szCs w:val="24"/>
        </w:rPr>
        <w:t xml:space="preserve"> As licenças de que tratam os incisos I e IV serão concedidas nos termos da legislação regulamentadora do regime de previdência aplicável.</w:t>
      </w:r>
      <w:r w:rsidR="00AF5DA9" w:rsidRPr="006F4805">
        <w:rPr>
          <w:rFonts w:eastAsia="Arial"/>
          <w:i/>
          <w:sz w:val="24"/>
          <w:szCs w:val="24"/>
        </w:rPr>
        <w:t xml:space="preserve"> (NR)</w:t>
      </w:r>
    </w:p>
    <w:p w14:paraId="7D493D43" w14:textId="77777777" w:rsidR="00FE6438" w:rsidRPr="006F4805" w:rsidRDefault="00FE6438" w:rsidP="00FE6438">
      <w:pPr>
        <w:widowControl/>
        <w:spacing w:before="120"/>
        <w:ind w:left="1560" w:right="11"/>
        <w:jc w:val="both"/>
        <w:rPr>
          <w:rFonts w:eastAsia="Arial"/>
          <w:i/>
          <w:sz w:val="24"/>
          <w:szCs w:val="24"/>
        </w:rPr>
      </w:pPr>
      <w:r w:rsidRPr="006F4805">
        <w:rPr>
          <w:rFonts w:eastAsia="Arial"/>
          <w:b/>
          <w:i/>
          <w:sz w:val="24"/>
          <w:szCs w:val="24"/>
        </w:rPr>
        <w:lastRenderedPageBreak/>
        <w:t>§ 2º.</w:t>
      </w:r>
      <w:r w:rsidRPr="006F4805">
        <w:rPr>
          <w:rFonts w:eastAsia="Arial"/>
          <w:i/>
          <w:sz w:val="24"/>
          <w:szCs w:val="24"/>
        </w:rPr>
        <w:t xml:space="preserve"> A licença para tratar de interesse particular não será inferior a 30 (trinta) dias e, quando houver convocação de suplente, o Vereador não poderá reassumir o exercício do mandato antes do término da licença.</w:t>
      </w:r>
      <w:r w:rsidR="00AF5DA9" w:rsidRPr="006F4805">
        <w:rPr>
          <w:rFonts w:eastAsia="Arial"/>
          <w:i/>
          <w:sz w:val="24"/>
          <w:szCs w:val="24"/>
        </w:rPr>
        <w:t xml:space="preserve"> (NR)</w:t>
      </w:r>
    </w:p>
    <w:p w14:paraId="7DC04107" w14:textId="77777777" w:rsidR="00FE6438" w:rsidRPr="006F4805" w:rsidRDefault="00FE6438" w:rsidP="00FE6438">
      <w:pPr>
        <w:widowControl/>
        <w:spacing w:before="120"/>
        <w:ind w:left="1560" w:right="11"/>
        <w:jc w:val="both"/>
        <w:rPr>
          <w:rFonts w:eastAsia="Arial"/>
          <w:i/>
          <w:sz w:val="24"/>
          <w:szCs w:val="24"/>
        </w:rPr>
      </w:pPr>
      <w:r w:rsidRPr="006F4805">
        <w:rPr>
          <w:rFonts w:eastAsia="Arial"/>
          <w:b/>
          <w:i/>
          <w:sz w:val="24"/>
          <w:szCs w:val="24"/>
        </w:rPr>
        <w:t>§ 3°</w:t>
      </w:r>
      <w:r w:rsidR="00AF5DA9" w:rsidRPr="006F4805">
        <w:rPr>
          <w:rFonts w:eastAsia="Arial"/>
          <w:b/>
          <w:i/>
          <w:sz w:val="24"/>
          <w:szCs w:val="24"/>
        </w:rPr>
        <w:t>.</w:t>
      </w:r>
      <w:r w:rsidRPr="006F4805">
        <w:rPr>
          <w:rFonts w:eastAsia="Arial"/>
          <w:i/>
          <w:sz w:val="24"/>
          <w:szCs w:val="24"/>
        </w:rPr>
        <w:t xml:space="preserve"> Suspender-se-á o exercício do mandato, assim como o pagamento do respectivo subsídio, em caso de prisão do vereador por qualquer motivo, perdurando a suspensão enquanto estiver o mesmo privado de sua liberdade, salvo o disposto no artigo 43, inciso VI, desta Lei Orgânica.</w:t>
      </w:r>
      <w:r w:rsidR="00AF5DA9" w:rsidRPr="006F4805">
        <w:rPr>
          <w:rFonts w:eastAsia="Arial"/>
          <w:i/>
          <w:sz w:val="24"/>
          <w:szCs w:val="24"/>
        </w:rPr>
        <w:t xml:space="preserve"> (NR)</w:t>
      </w:r>
    </w:p>
    <w:p w14:paraId="538B95F7" w14:textId="77777777" w:rsidR="00C94ECD" w:rsidRPr="006F4805" w:rsidRDefault="00283A87" w:rsidP="00C16B24">
      <w:pPr>
        <w:widowControl/>
        <w:spacing w:before="240"/>
        <w:ind w:left="1134" w:right="11"/>
        <w:jc w:val="both"/>
        <w:rPr>
          <w:rFonts w:eastAsia="Arial"/>
          <w:b/>
          <w:sz w:val="24"/>
          <w:szCs w:val="24"/>
        </w:rPr>
      </w:pPr>
      <w:r w:rsidRPr="006F4805">
        <w:rPr>
          <w:rFonts w:eastAsia="Arial"/>
          <w:b/>
          <w:sz w:val="24"/>
          <w:szCs w:val="24"/>
        </w:rPr>
        <w:t xml:space="preserve">XVI </w:t>
      </w:r>
      <w:r w:rsidR="00FE6438" w:rsidRPr="006F4805">
        <w:rPr>
          <w:rFonts w:eastAsia="Arial"/>
          <w:b/>
          <w:sz w:val="24"/>
          <w:szCs w:val="24"/>
        </w:rPr>
        <w:t>–</w:t>
      </w:r>
      <w:r w:rsidRPr="006F4805">
        <w:rPr>
          <w:rFonts w:eastAsia="Arial"/>
          <w:b/>
          <w:sz w:val="24"/>
          <w:szCs w:val="24"/>
        </w:rPr>
        <w:t xml:space="preserve"> Modificação do</w:t>
      </w:r>
      <w:r w:rsidR="00C93560" w:rsidRPr="006F4805">
        <w:rPr>
          <w:rFonts w:eastAsia="Arial"/>
          <w:b/>
          <w:i/>
          <w:sz w:val="24"/>
          <w:szCs w:val="24"/>
        </w:rPr>
        <w:t>caput</w:t>
      </w:r>
      <w:r w:rsidR="00C93560" w:rsidRPr="006F4805">
        <w:rPr>
          <w:rFonts w:eastAsia="Arial"/>
          <w:b/>
          <w:sz w:val="24"/>
          <w:szCs w:val="24"/>
        </w:rPr>
        <w:t xml:space="preserve"> e do</w:t>
      </w:r>
      <w:r w:rsidRPr="006F4805">
        <w:rPr>
          <w:rFonts w:eastAsia="Arial"/>
          <w:b/>
          <w:sz w:val="24"/>
          <w:szCs w:val="24"/>
        </w:rPr>
        <w:t xml:space="preserve"> §1º do artigo 45 e acréscimo do</w:t>
      </w:r>
      <w:r w:rsidR="00C93560" w:rsidRPr="006F4805">
        <w:rPr>
          <w:rFonts w:eastAsia="Arial"/>
          <w:b/>
          <w:sz w:val="24"/>
          <w:szCs w:val="24"/>
        </w:rPr>
        <w:t>s§</w:t>
      </w:r>
      <w:r w:rsidRPr="006F4805">
        <w:rPr>
          <w:rFonts w:eastAsia="Arial"/>
          <w:b/>
          <w:sz w:val="24"/>
          <w:szCs w:val="24"/>
        </w:rPr>
        <w:t xml:space="preserve">§3º e 4º: </w:t>
      </w:r>
    </w:p>
    <w:p w14:paraId="2D04F847" w14:textId="77777777" w:rsidR="00C94ECD" w:rsidRPr="006F4805" w:rsidRDefault="00283A87" w:rsidP="00C16B24">
      <w:pPr>
        <w:widowControl/>
        <w:spacing w:before="160"/>
        <w:ind w:left="1559" w:right="11"/>
        <w:jc w:val="both"/>
        <w:rPr>
          <w:rFonts w:eastAsia="Arial"/>
          <w:i/>
          <w:sz w:val="24"/>
          <w:szCs w:val="24"/>
        </w:rPr>
      </w:pPr>
      <w:r w:rsidRPr="006F4805">
        <w:rPr>
          <w:rFonts w:eastAsia="Arial"/>
          <w:i/>
          <w:sz w:val="24"/>
          <w:szCs w:val="24"/>
        </w:rPr>
        <w:t>“</w:t>
      </w:r>
      <w:r w:rsidRPr="006F4805">
        <w:rPr>
          <w:rFonts w:eastAsia="Arial"/>
          <w:b/>
          <w:i/>
          <w:sz w:val="24"/>
          <w:szCs w:val="24"/>
        </w:rPr>
        <w:t>Art. 45</w:t>
      </w:r>
      <w:r w:rsidRPr="006F4805">
        <w:rPr>
          <w:rFonts w:eastAsia="Arial"/>
          <w:i/>
          <w:sz w:val="24"/>
          <w:szCs w:val="24"/>
        </w:rPr>
        <w:t>. Dar-se-á a convocação imediata do suplente de Vereador nos casos de vaga ou de licença superior a 15 (quinze) dias.</w:t>
      </w:r>
      <w:r w:rsidR="00C93560" w:rsidRPr="006F4805">
        <w:rPr>
          <w:rFonts w:eastAsia="Arial"/>
          <w:i/>
          <w:sz w:val="24"/>
          <w:szCs w:val="24"/>
        </w:rPr>
        <w:t xml:space="preserve"> (AC)</w:t>
      </w:r>
    </w:p>
    <w:p w14:paraId="32B58393" w14:textId="77777777" w:rsidR="00C94ECD" w:rsidRPr="006F4805" w:rsidRDefault="00283A87" w:rsidP="00C16B24">
      <w:pPr>
        <w:widowControl/>
        <w:spacing w:before="120"/>
        <w:ind w:left="1559" w:right="11"/>
        <w:jc w:val="both"/>
        <w:rPr>
          <w:rFonts w:eastAsia="Arial"/>
          <w:i/>
          <w:sz w:val="24"/>
          <w:szCs w:val="24"/>
        </w:rPr>
      </w:pPr>
      <w:r w:rsidRPr="006F4805">
        <w:rPr>
          <w:rFonts w:eastAsia="Arial"/>
          <w:b/>
          <w:i/>
          <w:sz w:val="24"/>
          <w:szCs w:val="24"/>
        </w:rPr>
        <w:t>§ 1º.</w:t>
      </w:r>
      <w:r w:rsidRPr="006F4805">
        <w:rPr>
          <w:rFonts w:eastAsia="Arial"/>
          <w:i/>
          <w:sz w:val="24"/>
          <w:szCs w:val="24"/>
        </w:rPr>
        <w:t xml:space="preserve"> O suplente convocado deverá tomar posse no prazo de 15 (quinze) dias, contados da data da convocação, salvo justo motivo aceito pela Câmara, quando se prorrogará o prazo por até igual período, findo o qual será considerado renunciante, convocando-se o suplente imediato.</w:t>
      </w:r>
      <w:r w:rsidR="00C93560" w:rsidRPr="006F4805">
        <w:rPr>
          <w:rFonts w:eastAsia="Arial"/>
          <w:i/>
          <w:sz w:val="24"/>
          <w:szCs w:val="24"/>
        </w:rPr>
        <w:t xml:space="preserve"> (NR)</w:t>
      </w:r>
    </w:p>
    <w:p w14:paraId="788578B0" w14:textId="77777777" w:rsidR="00C94ECD" w:rsidRPr="006F4805" w:rsidRDefault="00C93560" w:rsidP="00C16B24">
      <w:pPr>
        <w:widowControl/>
        <w:spacing w:before="120"/>
        <w:ind w:left="1559" w:right="11"/>
        <w:jc w:val="both"/>
        <w:rPr>
          <w:rFonts w:eastAsia="Arial"/>
          <w:i/>
          <w:sz w:val="24"/>
          <w:szCs w:val="24"/>
        </w:rPr>
      </w:pPr>
      <w:r w:rsidRPr="006F4805">
        <w:rPr>
          <w:rFonts w:eastAsia="Arial"/>
          <w:i/>
          <w:sz w:val="24"/>
          <w:szCs w:val="24"/>
        </w:rPr>
        <w:t>. . . . .</w:t>
      </w:r>
    </w:p>
    <w:p w14:paraId="3373F36C" w14:textId="77777777" w:rsidR="00C94ECD" w:rsidRPr="006F4805" w:rsidRDefault="00283A87" w:rsidP="00C16B24">
      <w:pPr>
        <w:widowControl/>
        <w:spacing w:before="120"/>
        <w:ind w:left="1559" w:right="11"/>
        <w:jc w:val="both"/>
        <w:rPr>
          <w:rFonts w:eastAsia="Arial"/>
          <w:i/>
          <w:sz w:val="24"/>
          <w:szCs w:val="24"/>
        </w:rPr>
      </w:pPr>
      <w:r w:rsidRPr="006F4805">
        <w:rPr>
          <w:rFonts w:eastAsia="Arial"/>
          <w:b/>
          <w:i/>
          <w:sz w:val="24"/>
          <w:szCs w:val="24"/>
        </w:rPr>
        <w:t xml:space="preserve">§ 3º. </w:t>
      </w:r>
      <w:r w:rsidRPr="006F4805">
        <w:rPr>
          <w:rFonts w:eastAsia="Arial"/>
          <w:i/>
          <w:sz w:val="24"/>
          <w:szCs w:val="24"/>
        </w:rPr>
        <w:t>Não havendo suplente diplomado, o Presidente comunicará o fato, dentro de quarenta e oito horas, à Justiça Eleitoral.</w:t>
      </w:r>
      <w:r w:rsidR="00C93560" w:rsidRPr="006F4805">
        <w:rPr>
          <w:rFonts w:eastAsia="Arial"/>
          <w:i/>
          <w:sz w:val="24"/>
          <w:szCs w:val="24"/>
        </w:rPr>
        <w:t xml:space="preserve"> (AC)</w:t>
      </w:r>
    </w:p>
    <w:p w14:paraId="024E36E7" w14:textId="77777777" w:rsidR="00C94ECD" w:rsidRPr="006F4805" w:rsidRDefault="00283A87" w:rsidP="00C16B24">
      <w:pPr>
        <w:widowControl/>
        <w:spacing w:before="120"/>
        <w:ind w:left="1559" w:right="11"/>
        <w:jc w:val="both"/>
        <w:rPr>
          <w:rFonts w:eastAsia="Arial"/>
          <w:i/>
          <w:sz w:val="24"/>
          <w:szCs w:val="24"/>
        </w:rPr>
      </w:pPr>
      <w:r w:rsidRPr="006F4805">
        <w:rPr>
          <w:rFonts w:eastAsia="Arial"/>
          <w:b/>
          <w:i/>
          <w:sz w:val="24"/>
          <w:szCs w:val="24"/>
        </w:rPr>
        <w:t>§ 4º.</w:t>
      </w:r>
      <w:r w:rsidRPr="006F4805">
        <w:rPr>
          <w:rFonts w:eastAsia="Arial"/>
          <w:i/>
          <w:sz w:val="24"/>
          <w:szCs w:val="24"/>
        </w:rPr>
        <w:t xml:space="preserve"> O suplente convocado deverá apresentar, no ato da posse, a sua declaração de bens.</w:t>
      </w:r>
      <w:r w:rsidR="00C93560" w:rsidRPr="006F4805">
        <w:rPr>
          <w:rFonts w:eastAsia="Arial"/>
          <w:i/>
          <w:sz w:val="24"/>
          <w:szCs w:val="24"/>
        </w:rPr>
        <w:t xml:space="preserve"> (AC)</w:t>
      </w:r>
      <w:r w:rsidRPr="006F4805">
        <w:rPr>
          <w:rFonts w:eastAsia="Arial"/>
          <w:i/>
          <w:sz w:val="24"/>
          <w:szCs w:val="24"/>
        </w:rPr>
        <w:t>”</w:t>
      </w:r>
    </w:p>
    <w:p w14:paraId="0D9CE608" w14:textId="77777777" w:rsidR="00C94ECD" w:rsidRPr="006F4805" w:rsidRDefault="00283A87" w:rsidP="00C16B24">
      <w:pPr>
        <w:widowControl/>
        <w:spacing w:before="240"/>
        <w:ind w:left="1134" w:right="11"/>
        <w:jc w:val="both"/>
        <w:rPr>
          <w:rFonts w:eastAsia="Arial"/>
          <w:b/>
          <w:sz w:val="24"/>
          <w:szCs w:val="24"/>
        </w:rPr>
      </w:pPr>
      <w:r w:rsidRPr="006F4805">
        <w:rPr>
          <w:rFonts w:eastAsia="Arial"/>
          <w:b/>
          <w:sz w:val="24"/>
          <w:szCs w:val="24"/>
        </w:rPr>
        <w:t xml:space="preserve">XVII - Acréscimo do inciso III </w:t>
      </w:r>
      <w:r w:rsidR="00C93560" w:rsidRPr="006F4805">
        <w:rPr>
          <w:rFonts w:eastAsia="Arial"/>
          <w:b/>
          <w:sz w:val="24"/>
          <w:szCs w:val="24"/>
        </w:rPr>
        <w:t xml:space="preserve">ao </w:t>
      </w:r>
      <w:r w:rsidR="00C93560" w:rsidRPr="006F4805">
        <w:rPr>
          <w:rFonts w:eastAsia="Arial"/>
          <w:b/>
          <w:i/>
          <w:sz w:val="24"/>
          <w:szCs w:val="24"/>
        </w:rPr>
        <w:t xml:space="preserve">caput </w:t>
      </w:r>
      <w:r w:rsidRPr="006F4805">
        <w:rPr>
          <w:rFonts w:eastAsia="Arial"/>
          <w:b/>
          <w:sz w:val="24"/>
          <w:szCs w:val="24"/>
        </w:rPr>
        <w:t>do artigo 47 e modificação do §1º:</w:t>
      </w:r>
    </w:p>
    <w:p w14:paraId="57317788" w14:textId="77777777" w:rsidR="00C94ECD" w:rsidRPr="006F4805" w:rsidRDefault="00283A87" w:rsidP="00C16B24">
      <w:pPr>
        <w:widowControl/>
        <w:spacing w:before="160"/>
        <w:ind w:left="1559" w:right="11"/>
        <w:jc w:val="both"/>
        <w:rPr>
          <w:rFonts w:eastAsia="Arial"/>
          <w:i/>
          <w:sz w:val="24"/>
          <w:szCs w:val="24"/>
        </w:rPr>
      </w:pPr>
      <w:r w:rsidRPr="006F4805">
        <w:rPr>
          <w:rFonts w:eastAsia="Arial"/>
          <w:i/>
          <w:sz w:val="24"/>
          <w:szCs w:val="24"/>
        </w:rPr>
        <w:t>“</w:t>
      </w:r>
      <w:r w:rsidRPr="006F4805">
        <w:rPr>
          <w:rFonts w:eastAsia="Arial"/>
          <w:b/>
          <w:i/>
          <w:sz w:val="24"/>
          <w:szCs w:val="24"/>
        </w:rPr>
        <w:t>Art. 47.</w:t>
      </w:r>
      <w:r w:rsidRPr="006F4805">
        <w:rPr>
          <w:rFonts w:eastAsia="Arial"/>
          <w:i/>
          <w:sz w:val="24"/>
          <w:szCs w:val="24"/>
        </w:rPr>
        <w:t xml:space="preserve"> A Lei Orgânica poderá ser emendada mediante proposta:</w:t>
      </w:r>
    </w:p>
    <w:p w14:paraId="1FC376D9" w14:textId="77777777" w:rsidR="00C94ECD" w:rsidRPr="006F4805" w:rsidRDefault="00283A87" w:rsidP="00C16B24">
      <w:pPr>
        <w:widowControl/>
        <w:spacing w:before="60"/>
        <w:ind w:left="1559" w:right="11"/>
        <w:jc w:val="both"/>
        <w:rPr>
          <w:rFonts w:eastAsia="Arial"/>
          <w:i/>
          <w:sz w:val="24"/>
          <w:szCs w:val="24"/>
        </w:rPr>
      </w:pPr>
      <w:r w:rsidRPr="006F4805">
        <w:rPr>
          <w:rFonts w:eastAsia="Arial"/>
          <w:i/>
          <w:sz w:val="24"/>
          <w:szCs w:val="24"/>
        </w:rPr>
        <w:t>(... )</w:t>
      </w:r>
    </w:p>
    <w:p w14:paraId="28B31F87" w14:textId="77777777" w:rsidR="00C94ECD" w:rsidRPr="006F4805" w:rsidRDefault="00283A87" w:rsidP="00C16B24">
      <w:pPr>
        <w:widowControl/>
        <w:spacing w:before="60"/>
        <w:ind w:left="1559" w:right="11"/>
        <w:jc w:val="both"/>
        <w:rPr>
          <w:rFonts w:eastAsia="Arial"/>
          <w:i/>
          <w:sz w:val="24"/>
          <w:szCs w:val="24"/>
        </w:rPr>
      </w:pPr>
      <w:r w:rsidRPr="006F4805">
        <w:rPr>
          <w:rFonts w:eastAsia="Arial"/>
          <w:i/>
          <w:sz w:val="24"/>
          <w:szCs w:val="24"/>
        </w:rPr>
        <w:t>III - da população, subscrita por pelo menos 5% (cinco por ce</w:t>
      </w:r>
      <w:r w:rsidR="00C93560" w:rsidRPr="006F4805">
        <w:rPr>
          <w:rFonts w:eastAsia="Arial"/>
          <w:i/>
          <w:sz w:val="24"/>
          <w:szCs w:val="24"/>
        </w:rPr>
        <w:t>nto) do eleitorado do Município. (AC)</w:t>
      </w:r>
    </w:p>
    <w:p w14:paraId="7ACD3676" w14:textId="77777777" w:rsidR="00C93560" w:rsidRPr="006F4805" w:rsidRDefault="00C93560" w:rsidP="00C16B24">
      <w:pPr>
        <w:widowControl/>
        <w:spacing w:before="60"/>
        <w:ind w:left="1559" w:right="11"/>
        <w:jc w:val="both"/>
        <w:rPr>
          <w:rFonts w:eastAsia="Arial"/>
          <w:i/>
          <w:sz w:val="24"/>
          <w:szCs w:val="24"/>
        </w:rPr>
      </w:pPr>
      <w:r w:rsidRPr="006F4805">
        <w:rPr>
          <w:rFonts w:eastAsia="Arial"/>
          <w:i/>
          <w:sz w:val="24"/>
          <w:szCs w:val="24"/>
        </w:rPr>
        <w:t>. . . . .</w:t>
      </w:r>
    </w:p>
    <w:p w14:paraId="2DAF4474" w14:textId="77777777" w:rsidR="00C94ECD" w:rsidRPr="006F4805" w:rsidRDefault="00283A87" w:rsidP="001E5D9A">
      <w:pPr>
        <w:widowControl/>
        <w:spacing w:before="120"/>
        <w:ind w:left="1560" w:right="11"/>
        <w:jc w:val="both"/>
        <w:rPr>
          <w:rFonts w:eastAsia="Arial"/>
          <w:i/>
          <w:sz w:val="24"/>
          <w:szCs w:val="24"/>
        </w:rPr>
      </w:pPr>
      <w:r w:rsidRPr="006F4805">
        <w:rPr>
          <w:rFonts w:eastAsia="Arial"/>
          <w:b/>
          <w:i/>
          <w:sz w:val="24"/>
          <w:szCs w:val="24"/>
        </w:rPr>
        <w:t>§ 1º</w:t>
      </w:r>
      <w:r w:rsidRPr="006F4805">
        <w:rPr>
          <w:rFonts w:eastAsia="Arial"/>
          <w:i/>
          <w:sz w:val="24"/>
          <w:szCs w:val="24"/>
        </w:rPr>
        <w:t>. A proposta será discutida e votada em dois turnos, com o interstício mínimo de dez dias, considerando-se aprovada se obtiver, em ambos, aprovação de 2/3 (dois terços) dos membros da Câmara Municipal.</w:t>
      </w:r>
      <w:r w:rsidR="00C93560" w:rsidRPr="006F4805">
        <w:rPr>
          <w:rFonts w:eastAsia="Arial"/>
          <w:i/>
          <w:sz w:val="24"/>
          <w:szCs w:val="24"/>
        </w:rPr>
        <w:t xml:space="preserve"> (NR)</w:t>
      </w:r>
    </w:p>
    <w:p w14:paraId="37E1EC16" w14:textId="77777777" w:rsidR="00C94ECD" w:rsidRPr="006F4805" w:rsidRDefault="00C93560" w:rsidP="00C16B24">
      <w:pPr>
        <w:widowControl/>
        <w:spacing w:before="80"/>
        <w:ind w:left="1559" w:right="11"/>
        <w:jc w:val="both"/>
        <w:rPr>
          <w:rFonts w:eastAsia="Arial"/>
          <w:i/>
          <w:sz w:val="24"/>
          <w:szCs w:val="24"/>
        </w:rPr>
      </w:pPr>
      <w:r w:rsidRPr="006F4805">
        <w:rPr>
          <w:rFonts w:eastAsia="Arial"/>
          <w:i/>
          <w:sz w:val="24"/>
          <w:szCs w:val="24"/>
        </w:rPr>
        <w:t>. . . . .</w:t>
      </w:r>
      <w:r w:rsidR="00283A87" w:rsidRPr="006F4805">
        <w:rPr>
          <w:rFonts w:eastAsia="Arial"/>
          <w:i/>
          <w:sz w:val="24"/>
          <w:szCs w:val="24"/>
        </w:rPr>
        <w:t>“</w:t>
      </w:r>
    </w:p>
    <w:p w14:paraId="712AC894" w14:textId="77777777" w:rsidR="00C94ECD" w:rsidRPr="006F4805" w:rsidRDefault="00283A87" w:rsidP="00C16B24">
      <w:pPr>
        <w:widowControl/>
        <w:spacing w:before="240"/>
        <w:ind w:left="1134" w:right="11"/>
        <w:jc w:val="both"/>
        <w:rPr>
          <w:rFonts w:eastAsia="Arial"/>
          <w:b/>
          <w:sz w:val="24"/>
          <w:szCs w:val="24"/>
        </w:rPr>
      </w:pPr>
      <w:r w:rsidRPr="006F4805">
        <w:rPr>
          <w:rFonts w:eastAsia="Arial"/>
          <w:b/>
          <w:sz w:val="24"/>
          <w:szCs w:val="24"/>
        </w:rPr>
        <w:t>XV</w:t>
      </w:r>
      <w:r w:rsidR="00C93560" w:rsidRPr="006F4805">
        <w:rPr>
          <w:rFonts w:eastAsia="Arial"/>
          <w:b/>
          <w:sz w:val="24"/>
          <w:szCs w:val="24"/>
        </w:rPr>
        <w:t>I</w:t>
      </w:r>
      <w:r w:rsidRPr="006F4805">
        <w:rPr>
          <w:rFonts w:eastAsia="Arial"/>
          <w:b/>
          <w:sz w:val="24"/>
          <w:szCs w:val="24"/>
        </w:rPr>
        <w:t>II - Modificação do</w:t>
      </w:r>
      <w:r w:rsidR="00C93560" w:rsidRPr="006F4805">
        <w:rPr>
          <w:rFonts w:eastAsia="Arial"/>
          <w:b/>
          <w:i/>
          <w:sz w:val="24"/>
          <w:szCs w:val="24"/>
        </w:rPr>
        <w:t>caput</w:t>
      </w:r>
      <w:r w:rsidR="00C93560" w:rsidRPr="006F4805">
        <w:rPr>
          <w:rFonts w:eastAsia="Arial"/>
          <w:b/>
          <w:sz w:val="24"/>
          <w:szCs w:val="24"/>
        </w:rPr>
        <w:t xml:space="preserve"> do</w:t>
      </w:r>
      <w:r w:rsidRPr="006F4805">
        <w:rPr>
          <w:rFonts w:eastAsia="Arial"/>
          <w:b/>
          <w:sz w:val="24"/>
          <w:szCs w:val="24"/>
        </w:rPr>
        <w:t xml:space="preserve"> artigo 48 e acréscimo do</w:t>
      </w:r>
      <w:r w:rsidR="00C93560" w:rsidRPr="006F4805">
        <w:rPr>
          <w:rFonts w:eastAsia="Arial"/>
          <w:b/>
          <w:sz w:val="24"/>
          <w:szCs w:val="24"/>
        </w:rPr>
        <w:t>s§</w:t>
      </w:r>
      <w:r w:rsidRPr="006F4805">
        <w:rPr>
          <w:rFonts w:eastAsia="Arial"/>
          <w:b/>
          <w:sz w:val="24"/>
          <w:szCs w:val="24"/>
        </w:rPr>
        <w:t>§</w:t>
      </w:r>
      <w:r w:rsidR="00C93560" w:rsidRPr="006F4805">
        <w:rPr>
          <w:rFonts w:eastAsia="Arial"/>
          <w:b/>
          <w:sz w:val="24"/>
          <w:szCs w:val="24"/>
        </w:rPr>
        <w:t xml:space="preserve"> 1º, </w:t>
      </w:r>
      <w:r w:rsidRPr="006F4805">
        <w:rPr>
          <w:rFonts w:eastAsia="Arial"/>
          <w:b/>
          <w:sz w:val="24"/>
          <w:szCs w:val="24"/>
        </w:rPr>
        <w:t>2º e 3º:</w:t>
      </w:r>
    </w:p>
    <w:p w14:paraId="115DC5A3" w14:textId="77777777" w:rsidR="00C94ECD" w:rsidRPr="006F4805" w:rsidRDefault="00283A87" w:rsidP="00C16B24">
      <w:pPr>
        <w:widowControl/>
        <w:spacing w:before="160"/>
        <w:ind w:left="1559" w:right="11"/>
        <w:jc w:val="both"/>
        <w:rPr>
          <w:rFonts w:eastAsia="Arial"/>
          <w:i/>
          <w:sz w:val="24"/>
          <w:szCs w:val="24"/>
        </w:rPr>
      </w:pPr>
      <w:r w:rsidRPr="006F4805">
        <w:rPr>
          <w:rFonts w:eastAsia="Arial"/>
          <w:i/>
          <w:sz w:val="24"/>
          <w:szCs w:val="24"/>
        </w:rPr>
        <w:t>“</w:t>
      </w:r>
      <w:r w:rsidRPr="006F4805">
        <w:rPr>
          <w:rFonts w:eastAsia="Arial"/>
          <w:b/>
          <w:i/>
          <w:sz w:val="24"/>
          <w:szCs w:val="24"/>
        </w:rPr>
        <w:t>Art. 48.</w:t>
      </w:r>
      <w:r w:rsidRPr="006F4805">
        <w:rPr>
          <w:rFonts w:eastAsia="Arial"/>
          <w:i/>
          <w:sz w:val="24"/>
          <w:szCs w:val="24"/>
        </w:rPr>
        <w:t xml:space="preserve"> A iniciativa das leis cabe a qualquer Vereador, ao Prefeito, às comissões da Câmara e ao eleitorado, que a exercerá sob a forma de moção articulada, subscrita, no mínimo, por 5% (cinco por cento) do número de eleitores do Município.</w:t>
      </w:r>
      <w:r w:rsidR="00C93560" w:rsidRPr="006F4805">
        <w:rPr>
          <w:rFonts w:eastAsia="Arial"/>
          <w:i/>
          <w:sz w:val="24"/>
          <w:szCs w:val="24"/>
        </w:rPr>
        <w:t xml:space="preserve"> (NR)</w:t>
      </w:r>
    </w:p>
    <w:p w14:paraId="5573B908" w14:textId="77777777" w:rsidR="00C94ECD" w:rsidRPr="006F4805" w:rsidRDefault="00283A87" w:rsidP="001E5D9A">
      <w:pPr>
        <w:widowControl/>
        <w:spacing w:before="120"/>
        <w:ind w:left="1560" w:right="11"/>
        <w:jc w:val="both"/>
        <w:rPr>
          <w:rFonts w:eastAsia="Arial"/>
          <w:i/>
          <w:sz w:val="24"/>
          <w:szCs w:val="24"/>
        </w:rPr>
      </w:pPr>
      <w:r w:rsidRPr="006F4805">
        <w:rPr>
          <w:rFonts w:eastAsia="Arial"/>
          <w:b/>
          <w:i/>
          <w:sz w:val="24"/>
          <w:szCs w:val="24"/>
        </w:rPr>
        <w:t>§ 1º.</w:t>
      </w:r>
      <w:r w:rsidRPr="006F4805">
        <w:rPr>
          <w:rFonts w:eastAsia="Arial"/>
          <w:i/>
          <w:sz w:val="24"/>
          <w:szCs w:val="24"/>
        </w:rPr>
        <w:t xml:space="preserve"> Os projetos de iniciativa popular serão discutidos e votados no prazo máximo de 90 (noventa) dias, garantida a defesa em Plenário por um dos cinco primeiros signatários.</w:t>
      </w:r>
      <w:r w:rsidR="00C93560" w:rsidRPr="006F4805">
        <w:rPr>
          <w:rFonts w:eastAsia="Arial"/>
          <w:i/>
          <w:sz w:val="24"/>
          <w:szCs w:val="24"/>
        </w:rPr>
        <w:t xml:space="preserve"> (AC)</w:t>
      </w:r>
    </w:p>
    <w:p w14:paraId="538E584C" w14:textId="77777777" w:rsidR="00C94ECD" w:rsidRPr="006F4805" w:rsidRDefault="00283A87" w:rsidP="001E5D9A">
      <w:pPr>
        <w:widowControl/>
        <w:spacing w:before="120"/>
        <w:ind w:left="1560" w:right="11"/>
        <w:jc w:val="both"/>
        <w:rPr>
          <w:rFonts w:eastAsia="Arial"/>
          <w:i/>
          <w:sz w:val="24"/>
          <w:szCs w:val="24"/>
        </w:rPr>
      </w:pPr>
      <w:r w:rsidRPr="006F4805">
        <w:rPr>
          <w:rFonts w:eastAsia="Arial"/>
          <w:b/>
          <w:i/>
          <w:sz w:val="24"/>
          <w:szCs w:val="24"/>
        </w:rPr>
        <w:lastRenderedPageBreak/>
        <w:t>§ 2º.</w:t>
      </w:r>
      <w:r w:rsidRPr="006F4805">
        <w:rPr>
          <w:rFonts w:eastAsia="Arial"/>
          <w:i/>
          <w:sz w:val="24"/>
          <w:szCs w:val="24"/>
        </w:rPr>
        <w:t xml:space="preserve"> Decorrido o prazo previsto no § 1o, o projeto será incluído para deliberação na Ordem do Dia da sessão imediata, independente de pareceres.</w:t>
      </w:r>
      <w:r w:rsidR="00C93560" w:rsidRPr="006F4805">
        <w:rPr>
          <w:rFonts w:eastAsia="Arial"/>
          <w:i/>
          <w:sz w:val="24"/>
          <w:szCs w:val="24"/>
        </w:rPr>
        <w:t xml:space="preserve"> (AC)</w:t>
      </w:r>
    </w:p>
    <w:p w14:paraId="16DE4722" w14:textId="77777777" w:rsidR="00C94ECD" w:rsidRPr="006F4805" w:rsidRDefault="00283A87" w:rsidP="001E5D9A">
      <w:pPr>
        <w:widowControl/>
        <w:spacing w:before="120"/>
        <w:ind w:left="1560" w:right="11"/>
        <w:jc w:val="both"/>
        <w:rPr>
          <w:rFonts w:eastAsia="Arial"/>
          <w:i/>
          <w:sz w:val="24"/>
          <w:szCs w:val="24"/>
        </w:rPr>
      </w:pPr>
      <w:r w:rsidRPr="006F4805">
        <w:rPr>
          <w:rFonts w:eastAsia="Arial"/>
          <w:b/>
          <w:i/>
          <w:sz w:val="24"/>
          <w:szCs w:val="24"/>
        </w:rPr>
        <w:t>§ 3º.</w:t>
      </w:r>
      <w:r w:rsidRPr="006F4805">
        <w:rPr>
          <w:rFonts w:eastAsia="Arial"/>
          <w:i/>
          <w:sz w:val="24"/>
          <w:szCs w:val="24"/>
        </w:rPr>
        <w:t xml:space="preserve"> A proposta popular deverá conter a identificação dos subscritores, mediante indicação do número do respectivo título eleitoral.</w:t>
      </w:r>
      <w:r w:rsidR="00C93560" w:rsidRPr="006F4805">
        <w:rPr>
          <w:rFonts w:eastAsia="Arial"/>
          <w:i/>
          <w:sz w:val="24"/>
          <w:szCs w:val="24"/>
        </w:rPr>
        <w:t xml:space="preserve"> (AC)</w:t>
      </w:r>
      <w:r w:rsidRPr="006F4805">
        <w:rPr>
          <w:rFonts w:eastAsia="Arial"/>
          <w:i/>
          <w:sz w:val="24"/>
          <w:szCs w:val="24"/>
        </w:rPr>
        <w:t>”</w:t>
      </w:r>
    </w:p>
    <w:p w14:paraId="685BAFED" w14:textId="77777777" w:rsidR="00C94ECD" w:rsidRPr="006F4805" w:rsidRDefault="00283A87" w:rsidP="00C16B24">
      <w:pPr>
        <w:widowControl/>
        <w:spacing w:before="240"/>
        <w:ind w:left="1134" w:right="11"/>
        <w:jc w:val="both"/>
        <w:rPr>
          <w:rFonts w:eastAsia="Arial"/>
          <w:b/>
          <w:sz w:val="24"/>
          <w:szCs w:val="24"/>
        </w:rPr>
      </w:pPr>
      <w:r w:rsidRPr="006F4805">
        <w:rPr>
          <w:rFonts w:eastAsia="Arial"/>
          <w:b/>
          <w:sz w:val="24"/>
          <w:szCs w:val="24"/>
        </w:rPr>
        <w:t>XVIII - Modificação do</w:t>
      </w:r>
      <w:r w:rsidR="00C93560" w:rsidRPr="006F4805">
        <w:rPr>
          <w:rFonts w:eastAsia="Arial"/>
          <w:b/>
          <w:i/>
          <w:sz w:val="24"/>
          <w:szCs w:val="24"/>
        </w:rPr>
        <w:t>caput</w:t>
      </w:r>
      <w:r w:rsidR="00C93560" w:rsidRPr="006F4805">
        <w:rPr>
          <w:rFonts w:eastAsia="Arial"/>
          <w:b/>
          <w:sz w:val="24"/>
          <w:szCs w:val="24"/>
        </w:rPr>
        <w:t xml:space="preserve"> do</w:t>
      </w:r>
      <w:r w:rsidRPr="006F4805">
        <w:rPr>
          <w:rFonts w:eastAsia="Arial"/>
          <w:b/>
          <w:sz w:val="24"/>
          <w:szCs w:val="24"/>
        </w:rPr>
        <w:t xml:space="preserve"> artigo 50, </w:t>
      </w:r>
      <w:r w:rsidR="00C93560" w:rsidRPr="006F4805">
        <w:rPr>
          <w:rFonts w:eastAsia="Arial"/>
          <w:b/>
          <w:sz w:val="24"/>
          <w:szCs w:val="24"/>
        </w:rPr>
        <w:t xml:space="preserve">dos seus incisos </w:t>
      </w:r>
      <w:r w:rsidRPr="006F4805">
        <w:rPr>
          <w:rFonts w:eastAsia="Arial"/>
          <w:b/>
          <w:sz w:val="24"/>
          <w:szCs w:val="24"/>
        </w:rPr>
        <w:t xml:space="preserve">III e IV, </w:t>
      </w:r>
      <w:r w:rsidR="00C93560" w:rsidRPr="006F4805">
        <w:rPr>
          <w:rFonts w:eastAsia="Arial"/>
          <w:b/>
          <w:sz w:val="24"/>
          <w:szCs w:val="24"/>
        </w:rPr>
        <w:t xml:space="preserve">e do seu </w:t>
      </w:r>
      <w:r w:rsidRPr="006F4805">
        <w:rPr>
          <w:rFonts w:eastAsia="Arial"/>
          <w:b/>
          <w:sz w:val="24"/>
          <w:szCs w:val="24"/>
        </w:rPr>
        <w:t>parágrafo único:</w:t>
      </w:r>
    </w:p>
    <w:p w14:paraId="2079095E" w14:textId="77777777" w:rsidR="00C94ECD" w:rsidRPr="006F4805" w:rsidRDefault="00283A87" w:rsidP="00C16B24">
      <w:pPr>
        <w:widowControl/>
        <w:spacing w:before="160"/>
        <w:ind w:left="1559" w:right="11"/>
        <w:jc w:val="both"/>
        <w:rPr>
          <w:rFonts w:eastAsia="Arial"/>
          <w:i/>
          <w:sz w:val="24"/>
          <w:szCs w:val="24"/>
        </w:rPr>
      </w:pPr>
      <w:r w:rsidRPr="006F4805">
        <w:rPr>
          <w:rFonts w:eastAsia="Arial"/>
          <w:i/>
          <w:sz w:val="24"/>
          <w:szCs w:val="24"/>
        </w:rPr>
        <w:t>“</w:t>
      </w:r>
      <w:r w:rsidRPr="006F4805">
        <w:rPr>
          <w:rFonts w:eastAsia="Arial"/>
          <w:b/>
          <w:i/>
          <w:sz w:val="24"/>
          <w:szCs w:val="24"/>
        </w:rPr>
        <w:t>Art. 50</w:t>
      </w:r>
      <w:r w:rsidRPr="006F4805">
        <w:rPr>
          <w:rFonts w:eastAsia="Arial"/>
          <w:i/>
          <w:sz w:val="24"/>
          <w:szCs w:val="24"/>
        </w:rPr>
        <w:t>. São de iniciativa exclusiva do Prefeito, com aprovação da Câmara as leis que disponham sobre:</w:t>
      </w:r>
      <w:r w:rsidR="00C93560" w:rsidRPr="006F4805">
        <w:rPr>
          <w:rFonts w:eastAsia="Arial"/>
          <w:i/>
          <w:sz w:val="24"/>
          <w:szCs w:val="24"/>
        </w:rPr>
        <w:t xml:space="preserve"> (NR)</w:t>
      </w:r>
    </w:p>
    <w:p w14:paraId="5E690EB3" w14:textId="77777777" w:rsidR="00C94ECD" w:rsidRPr="006F4805" w:rsidRDefault="00C93560" w:rsidP="00C16B24">
      <w:pPr>
        <w:widowControl/>
        <w:spacing w:before="60"/>
        <w:ind w:left="1559" w:right="11"/>
        <w:jc w:val="both"/>
        <w:rPr>
          <w:rFonts w:eastAsia="Arial"/>
          <w:i/>
          <w:sz w:val="24"/>
          <w:szCs w:val="24"/>
        </w:rPr>
      </w:pPr>
      <w:r w:rsidRPr="006F4805">
        <w:rPr>
          <w:rFonts w:eastAsia="Arial"/>
          <w:i/>
          <w:sz w:val="24"/>
          <w:szCs w:val="24"/>
        </w:rPr>
        <w:t>. . . . .</w:t>
      </w:r>
    </w:p>
    <w:p w14:paraId="7F65C1AA" w14:textId="77777777" w:rsidR="00C94ECD" w:rsidRPr="006F4805" w:rsidRDefault="00283A87" w:rsidP="00C16B24">
      <w:pPr>
        <w:widowControl/>
        <w:spacing w:before="80"/>
        <w:ind w:left="1559" w:right="11"/>
        <w:jc w:val="both"/>
        <w:rPr>
          <w:rFonts w:eastAsia="Arial"/>
          <w:i/>
          <w:sz w:val="24"/>
          <w:szCs w:val="24"/>
        </w:rPr>
      </w:pPr>
      <w:r w:rsidRPr="006F4805">
        <w:rPr>
          <w:rFonts w:eastAsia="Arial"/>
          <w:i/>
          <w:sz w:val="24"/>
          <w:szCs w:val="24"/>
        </w:rPr>
        <w:t>III - criação e extinção de Secretarias e órgãos da administração pública;</w:t>
      </w:r>
      <w:r w:rsidR="00C93560" w:rsidRPr="006F4805">
        <w:rPr>
          <w:rFonts w:eastAsia="Arial"/>
          <w:i/>
          <w:sz w:val="24"/>
          <w:szCs w:val="24"/>
        </w:rPr>
        <w:t xml:space="preserve"> (NR)</w:t>
      </w:r>
    </w:p>
    <w:p w14:paraId="7DC39263" w14:textId="77777777" w:rsidR="00C94ECD" w:rsidRPr="006F4805" w:rsidRDefault="00283A87" w:rsidP="00C16B24">
      <w:pPr>
        <w:widowControl/>
        <w:spacing w:before="80"/>
        <w:ind w:left="1560" w:right="11"/>
        <w:jc w:val="both"/>
        <w:rPr>
          <w:rFonts w:eastAsia="Arial"/>
          <w:i/>
          <w:spacing w:val="-4"/>
          <w:sz w:val="24"/>
          <w:szCs w:val="24"/>
        </w:rPr>
      </w:pPr>
      <w:r w:rsidRPr="006F4805">
        <w:rPr>
          <w:rFonts w:eastAsia="Arial"/>
          <w:i/>
          <w:sz w:val="24"/>
          <w:szCs w:val="24"/>
        </w:rPr>
        <w:t xml:space="preserve">IV </w:t>
      </w:r>
      <w:r w:rsidR="00C93560" w:rsidRPr="006F4805">
        <w:rPr>
          <w:rFonts w:eastAsia="Arial"/>
          <w:i/>
          <w:sz w:val="24"/>
          <w:szCs w:val="24"/>
        </w:rPr>
        <w:t>-</w:t>
      </w:r>
      <w:r w:rsidRPr="006F4805">
        <w:rPr>
          <w:rFonts w:eastAsia="Arial"/>
          <w:i/>
          <w:sz w:val="24"/>
          <w:szCs w:val="24"/>
        </w:rPr>
        <w:t xml:space="preserve"> Plano plurianual, diretrizes orçamentárias, orçamento anual e abertura de </w:t>
      </w:r>
      <w:r w:rsidRPr="006F4805">
        <w:rPr>
          <w:rFonts w:eastAsia="Arial"/>
          <w:i/>
          <w:spacing w:val="-4"/>
          <w:sz w:val="24"/>
          <w:szCs w:val="24"/>
        </w:rPr>
        <w:t>créditos adicionais, salvo o disposto no art. 37, inciso III, desta Lei Orgânica.</w:t>
      </w:r>
      <w:r w:rsidR="00C93560" w:rsidRPr="006F4805">
        <w:rPr>
          <w:rFonts w:eastAsia="Arial"/>
          <w:i/>
          <w:spacing w:val="-4"/>
          <w:sz w:val="24"/>
          <w:szCs w:val="24"/>
        </w:rPr>
        <w:t xml:space="preserve"> (NR)</w:t>
      </w:r>
    </w:p>
    <w:p w14:paraId="52D3D514" w14:textId="77777777" w:rsidR="00C94ECD" w:rsidRPr="006F4805" w:rsidRDefault="00283A87" w:rsidP="001E5D9A">
      <w:pPr>
        <w:widowControl/>
        <w:spacing w:before="120"/>
        <w:ind w:left="1560" w:right="11"/>
        <w:jc w:val="both"/>
        <w:rPr>
          <w:rFonts w:eastAsia="Arial"/>
          <w:i/>
          <w:sz w:val="24"/>
          <w:szCs w:val="24"/>
        </w:rPr>
      </w:pPr>
      <w:r w:rsidRPr="006F4805">
        <w:rPr>
          <w:rFonts w:eastAsia="Arial"/>
          <w:b/>
          <w:i/>
          <w:sz w:val="24"/>
          <w:szCs w:val="24"/>
        </w:rPr>
        <w:t>Parágrafo único.</w:t>
      </w:r>
      <w:r w:rsidRPr="006F4805">
        <w:rPr>
          <w:rFonts w:eastAsia="Arial"/>
          <w:i/>
          <w:sz w:val="24"/>
          <w:szCs w:val="24"/>
        </w:rPr>
        <w:t xml:space="preserve"> Não será admitido aumento da despesa prevista nos projetos de iniciativa exclusiva do Prefeito Municipal, ressalvado o disposto nos incisos II e III do art. 155 desta Lei Orgânica.</w:t>
      </w:r>
      <w:r w:rsidR="00C93560" w:rsidRPr="006F4805">
        <w:rPr>
          <w:rFonts w:eastAsia="Arial"/>
          <w:i/>
          <w:sz w:val="24"/>
          <w:szCs w:val="24"/>
        </w:rPr>
        <w:t xml:space="preserve"> (NR)</w:t>
      </w:r>
      <w:r w:rsidRPr="006F4805">
        <w:rPr>
          <w:rFonts w:eastAsia="Arial"/>
          <w:i/>
          <w:sz w:val="24"/>
          <w:szCs w:val="24"/>
        </w:rPr>
        <w:t>”</w:t>
      </w:r>
    </w:p>
    <w:p w14:paraId="23A23683" w14:textId="77777777" w:rsidR="00C94ECD" w:rsidRPr="006F4805" w:rsidRDefault="001E5D9A" w:rsidP="00C16B24">
      <w:pPr>
        <w:widowControl/>
        <w:spacing w:before="240"/>
        <w:ind w:left="1134" w:right="11"/>
        <w:jc w:val="both"/>
        <w:rPr>
          <w:rFonts w:eastAsia="Arial"/>
          <w:b/>
          <w:sz w:val="24"/>
          <w:szCs w:val="24"/>
        </w:rPr>
      </w:pPr>
      <w:r w:rsidRPr="006F4805">
        <w:rPr>
          <w:rFonts w:eastAsia="Arial"/>
          <w:b/>
          <w:sz w:val="24"/>
          <w:szCs w:val="24"/>
        </w:rPr>
        <w:t>X</w:t>
      </w:r>
      <w:r w:rsidR="00283A87" w:rsidRPr="006F4805">
        <w:rPr>
          <w:rFonts w:eastAsia="Arial"/>
          <w:b/>
          <w:sz w:val="24"/>
          <w:szCs w:val="24"/>
        </w:rPr>
        <w:t xml:space="preserve">IX - Modificação do </w:t>
      </w:r>
      <w:r w:rsidR="00C93560" w:rsidRPr="006F4805">
        <w:rPr>
          <w:rFonts w:eastAsia="Arial"/>
          <w:b/>
          <w:sz w:val="24"/>
          <w:szCs w:val="24"/>
        </w:rPr>
        <w:t xml:space="preserve">§ 2º do </w:t>
      </w:r>
      <w:r w:rsidR="00283A87" w:rsidRPr="006F4805">
        <w:rPr>
          <w:rFonts w:eastAsia="Arial"/>
          <w:b/>
          <w:sz w:val="24"/>
          <w:szCs w:val="24"/>
        </w:rPr>
        <w:t>artigo 52</w:t>
      </w:r>
      <w:r w:rsidR="00C93560" w:rsidRPr="006F4805">
        <w:rPr>
          <w:rFonts w:eastAsia="Arial"/>
          <w:b/>
          <w:sz w:val="24"/>
          <w:szCs w:val="24"/>
        </w:rPr>
        <w:t>:</w:t>
      </w:r>
    </w:p>
    <w:p w14:paraId="2111F5B1" w14:textId="77777777" w:rsidR="00C94ECD" w:rsidRPr="006F4805" w:rsidRDefault="00283A87" w:rsidP="00C16B24">
      <w:pPr>
        <w:widowControl/>
        <w:spacing w:before="160"/>
        <w:ind w:left="1701" w:right="11"/>
        <w:jc w:val="both"/>
        <w:rPr>
          <w:rFonts w:eastAsia="Arial"/>
          <w:i/>
          <w:sz w:val="24"/>
          <w:szCs w:val="24"/>
        </w:rPr>
      </w:pPr>
      <w:r w:rsidRPr="006F4805">
        <w:rPr>
          <w:rFonts w:eastAsia="Arial"/>
          <w:i/>
          <w:sz w:val="24"/>
          <w:szCs w:val="24"/>
        </w:rPr>
        <w:t>“</w:t>
      </w:r>
      <w:r w:rsidRPr="006F4805">
        <w:rPr>
          <w:rFonts w:eastAsia="Arial"/>
          <w:b/>
          <w:i/>
          <w:sz w:val="24"/>
          <w:szCs w:val="24"/>
        </w:rPr>
        <w:t>Art. 52</w:t>
      </w:r>
      <w:r w:rsidRPr="006F4805">
        <w:rPr>
          <w:rFonts w:eastAsia="Arial"/>
          <w:i/>
          <w:sz w:val="24"/>
          <w:szCs w:val="24"/>
        </w:rPr>
        <w:t>. O Prefeito pode solicitar urgência para apreciação do projeto de sua iniciativa.</w:t>
      </w:r>
    </w:p>
    <w:p w14:paraId="490B4052" w14:textId="77777777" w:rsidR="00C94ECD" w:rsidRPr="006F4805" w:rsidRDefault="00C93560" w:rsidP="00C93560">
      <w:pPr>
        <w:widowControl/>
        <w:spacing w:before="80"/>
        <w:ind w:left="1701" w:right="11"/>
        <w:jc w:val="both"/>
        <w:rPr>
          <w:rFonts w:eastAsia="Arial"/>
          <w:i/>
          <w:sz w:val="24"/>
          <w:szCs w:val="24"/>
        </w:rPr>
      </w:pPr>
      <w:r w:rsidRPr="006F4805">
        <w:rPr>
          <w:rFonts w:eastAsia="Arial"/>
          <w:i/>
          <w:sz w:val="24"/>
          <w:szCs w:val="24"/>
        </w:rPr>
        <w:t>. . . . .</w:t>
      </w:r>
    </w:p>
    <w:p w14:paraId="4FAF6C65" w14:textId="77777777" w:rsidR="00C94ECD" w:rsidRPr="006F4805" w:rsidRDefault="00283A87" w:rsidP="00C93560">
      <w:pPr>
        <w:widowControl/>
        <w:spacing w:before="80"/>
        <w:ind w:left="1701" w:right="11"/>
        <w:jc w:val="both"/>
        <w:rPr>
          <w:rFonts w:eastAsia="Arial"/>
          <w:i/>
          <w:sz w:val="24"/>
          <w:szCs w:val="24"/>
        </w:rPr>
      </w:pPr>
      <w:r w:rsidRPr="006F4805">
        <w:rPr>
          <w:rFonts w:eastAsia="Arial"/>
          <w:b/>
          <w:i/>
          <w:sz w:val="24"/>
          <w:szCs w:val="24"/>
        </w:rPr>
        <w:t>§ 2º.</w:t>
      </w:r>
      <w:r w:rsidRPr="006F4805">
        <w:rPr>
          <w:rFonts w:eastAsia="Arial"/>
          <w:i/>
          <w:sz w:val="24"/>
          <w:szCs w:val="24"/>
        </w:rPr>
        <w:t xml:space="preserve"> O prazo do parágrafo anterior não corre em períodos de recesso da Câmara e não se aplica aos projetos de lei complementar e emendas à Lei Orgânica.</w:t>
      </w:r>
      <w:r w:rsidR="00C93560" w:rsidRPr="006F4805">
        <w:rPr>
          <w:rFonts w:eastAsia="Arial"/>
          <w:i/>
          <w:sz w:val="24"/>
          <w:szCs w:val="24"/>
        </w:rPr>
        <w:t xml:space="preserve"> (NR)</w:t>
      </w:r>
      <w:r w:rsidRPr="006F4805">
        <w:rPr>
          <w:rFonts w:eastAsia="Arial"/>
          <w:i/>
          <w:sz w:val="24"/>
          <w:szCs w:val="24"/>
        </w:rPr>
        <w:t>”</w:t>
      </w:r>
    </w:p>
    <w:p w14:paraId="17DE3A08" w14:textId="77777777" w:rsidR="00C94ECD" w:rsidRPr="006F4805" w:rsidRDefault="00283A87" w:rsidP="00C16B24">
      <w:pPr>
        <w:widowControl/>
        <w:spacing w:before="240"/>
        <w:ind w:left="1134" w:right="11"/>
        <w:jc w:val="both"/>
        <w:rPr>
          <w:rFonts w:eastAsia="Arial"/>
          <w:b/>
          <w:sz w:val="24"/>
          <w:szCs w:val="24"/>
        </w:rPr>
      </w:pPr>
      <w:r w:rsidRPr="006F4805">
        <w:rPr>
          <w:rFonts w:eastAsia="Arial"/>
          <w:b/>
          <w:sz w:val="24"/>
          <w:szCs w:val="24"/>
        </w:rPr>
        <w:t xml:space="preserve">XX </w:t>
      </w:r>
      <w:r w:rsidR="00544529" w:rsidRPr="006F4805">
        <w:rPr>
          <w:rFonts w:eastAsia="Arial"/>
          <w:b/>
          <w:sz w:val="24"/>
          <w:szCs w:val="24"/>
        </w:rPr>
        <w:t>–</w:t>
      </w:r>
      <w:r w:rsidRPr="006F4805">
        <w:rPr>
          <w:rFonts w:eastAsia="Arial"/>
          <w:b/>
          <w:sz w:val="24"/>
          <w:szCs w:val="24"/>
        </w:rPr>
        <w:t xml:space="preserve"> Modificação</w:t>
      </w:r>
      <w:r w:rsidR="00544529" w:rsidRPr="006F4805">
        <w:rPr>
          <w:rFonts w:eastAsia="Arial"/>
          <w:b/>
          <w:sz w:val="24"/>
          <w:szCs w:val="24"/>
        </w:rPr>
        <w:t xml:space="preserve"> dos §§ 3º e 5º </w:t>
      </w:r>
      <w:r w:rsidRPr="006F4805">
        <w:rPr>
          <w:rFonts w:eastAsia="Arial"/>
          <w:b/>
          <w:sz w:val="24"/>
          <w:szCs w:val="24"/>
        </w:rPr>
        <w:t xml:space="preserve">do artigo 53, </w:t>
      </w:r>
      <w:r w:rsidR="00544529" w:rsidRPr="006F4805">
        <w:rPr>
          <w:rFonts w:eastAsia="Arial"/>
          <w:b/>
          <w:sz w:val="24"/>
          <w:szCs w:val="24"/>
        </w:rPr>
        <w:t xml:space="preserve">e acréscimo dos parágrafos </w:t>
      </w:r>
      <w:r w:rsidRPr="006F4805">
        <w:rPr>
          <w:rFonts w:eastAsia="Arial"/>
          <w:b/>
          <w:sz w:val="24"/>
          <w:szCs w:val="24"/>
        </w:rPr>
        <w:t xml:space="preserve">10, 11 e 12: </w:t>
      </w:r>
    </w:p>
    <w:p w14:paraId="4365087E" w14:textId="77777777" w:rsidR="00C94ECD" w:rsidRPr="006F4805" w:rsidRDefault="00283A87" w:rsidP="00C16B24">
      <w:pPr>
        <w:widowControl/>
        <w:spacing w:before="160"/>
        <w:ind w:left="1559" w:right="11"/>
        <w:jc w:val="both"/>
        <w:rPr>
          <w:rFonts w:eastAsia="Arial"/>
          <w:i/>
          <w:sz w:val="24"/>
          <w:szCs w:val="24"/>
        </w:rPr>
      </w:pPr>
      <w:r w:rsidRPr="006F4805">
        <w:rPr>
          <w:rFonts w:eastAsia="Arial"/>
          <w:i/>
          <w:sz w:val="24"/>
          <w:szCs w:val="24"/>
        </w:rPr>
        <w:t>“</w:t>
      </w:r>
      <w:r w:rsidRPr="006F4805">
        <w:rPr>
          <w:rFonts w:eastAsia="Arial"/>
          <w:b/>
          <w:i/>
          <w:sz w:val="24"/>
          <w:szCs w:val="24"/>
        </w:rPr>
        <w:t>Art. 53</w:t>
      </w:r>
      <w:r w:rsidRPr="006F4805">
        <w:rPr>
          <w:rFonts w:eastAsia="Arial"/>
          <w:i/>
          <w:sz w:val="24"/>
          <w:szCs w:val="24"/>
        </w:rPr>
        <w:t xml:space="preserve">. </w:t>
      </w:r>
      <w:r w:rsidR="00C93560" w:rsidRPr="006F4805">
        <w:rPr>
          <w:rFonts w:eastAsia="Arial"/>
          <w:i/>
          <w:sz w:val="24"/>
          <w:szCs w:val="24"/>
        </w:rPr>
        <w:t>(...)</w:t>
      </w:r>
    </w:p>
    <w:p w14:paraId="16039D79" w14:textId="77777777" w:rsidR="00C94ECD" w:rsidRPr="006F4805" w:rsidRDefault="00C93560" w:rsidP="00C16B24">
      <w:pPr>
        <w:widowControl/>
        <w:spacing w:before="60"/>
        <w:ind w:left="1559" w:right="11"/>
        <w:jc w:val="both"/>
        <w:rPr>
          <w:rFonts w:eastAsia="Arial"/>
          <w:i/>
          <w:sz w:val="24"/>
          <w:szCs w:val="24"/>
        </w:rPr>
      </w:pPr>
      <w:r w:rsidRPr="006F4805">
        <w:rPr>
          <w:rFonts w:eastAsia="Arial"/>
          <w:i/>
          <w:sz w:val="24"/>
          <w:szCs w:val="24"/>
        </w:rPr>
        <w:t>. . . . .</w:t>
      </w:r>
    </w:p>
    <w:p w14:paraId="23BCDA50" w14:textId="77777777" w:rsidR="00C94ECD" w:rsidRPr="006F4805" w:rsidRDefault="00283A87" w:rsidP="00C16B24">
      <w:pPr>
        <w:widowControl/>
        <w:spacing w:before="60"/>
        <w:ind w:left="1559" w:right="11"/>
        <w:jc w:val="both"/>
        <w:rPr>
          <w:rFonts w:eastAsia="Arial"/>
          <w:i/>
          <w:sz w:val="24"/>
          <w:szCs w:val="24"/>
        </w:rPr>
      </w:pPr>
      <w:r w:rsidRPr="006F4805">
        <w:rPr>
          <w:rFonts w:eastAsia="Arial"/>
          <w:b/>
          <w:i/>
          <w:sz w:val="24"/>
          <w:szCs w:val="24"/>
        </w:rPr>
        <w:t>§ 3º.</w:t>
      </w:r>
      <w:r w:rsidRPr="006F4805">
        <w:rPr>
          <w:rFonts w:eastAsia="Arial"/>
          <w:i/>
          <w:sz w:val="24"/>
          <w:szCs w:val="24"/>
        </w:rPr>
        <w:t xml:space="preserve"> No caso de veto, o Prefeito, dentro do prazo estabelecido no caput, comunicará seus motivos ao Presidente da Câmara.</w:t>
      </w:r>
      <w:r w:rsidR="00544529" w:rsidRPr="006F4805">
        <w:rPr>
          <w:rFonts w:eastAsia="Arial"/>
          <w:i/>
          <w:sz w:val="24"/>
          <w:szCs w:val="24"/>
        </w:rPr>
        <w:t xml:space="preserve"> (NR)</w:t>
      </w:r>
    </w:p>
    <w:p w14:paraId="1F10011C" w14:textId="77777777" w:rsidR="00C93560" w:rsidRPr="006F4805" w:rsidRDefault="00C93560" w:rsidP="00C93560">
      <w:pPr>
        <w:widowControl/>
        <w:spacing w:before="60"/>
        <w:ind w:left="1559" w:right="11"/>
        <w:jc w:val="both"/>
        <w:rPr>
          <w:rFonts w:eastAsia="Arial"/>
          <w:i/>
          <w:sz w:val="24"/>
          <w:szCs w:val="24"/>
        </w:rPr>
      </w:pPr>
      <w:r w:rsidRPr="006F4805">
        <w:rPr>
          <w:rFonts w:eastAsia="Arial"/>
          <w:i/>
          <w:sz w:val="24"/>
          <w:szCs w:val="24"/>
        </w:rPr>
        <w:t>. . . . .</w:t>
      </w:r>
    </w:p>
    <w:p w14:paraId="4407650A" w14:textId="77777777" w:rsidR="00C94ECD" w:rsidRPr="006F4805" w:rsidRDefault="00283A87" w:rsidP="00C16B24">
      <w:pPr>
        <w:widowControl/>
        <w:spacing w:before="60"/>
        <w:ind w:left="1559" w:right="11"/>
        <w:jc w:val="both"/>
        <w:rPr>
          <w:rFonts w:eastAsia="Arial"/>
          <w:i/>
          <w:sz w:val="24"/>
          <w:szCs w:val="24"/>
        </w:rPr>
      </w:pPr>
      <w:r w:rsidRPr="006F4805">
        <w:rPr>
          <w:rFonts w:eastAsia="Arial"/>
          <w:b/>
          <w:i/>
          <w:sz w:val="24"/>
          <w:szCs w:val="24"/>
        </w:rPr>
        <w:t>§ 5º.</w:t>
      </w:r>
      <w:r w:rsidRPr="006F4805">
        <w:rPr>
          <w:rFonts w:eastAsia="Arial"/>
          <w:i/>
          <w:sz w:val="24"/>
          <w:szCs w:val="24"/>
        </w:rPr>
        <w:t xml:space="preserve"> A Câmara decidirá sobre o veto dentro de 30 (trinta) dias contados de seu recebimento, só podendo ser rejeitado pelo voto da maioria absoluta dos Vereadores.</w:t>
      </w:r>
      <w:r w:rsidR="00544529" w:rsidRPr="006F4805">
        <w:rPr>
          <w:rFonts w:eastAsia="Arial"/>
          <w:i/>
          <w:sz w:val="24"/>
          <w:szCs w:val="24"/>
        </w:rPr>
        <w:t xml:space="preserve"> (NR)</w:t>
      </w:r>
    </w:p>
    <w:p w14:paraId="6ABC109D" w14:textId="77777777" w:rsidR="00C93560" w:rsidRPr="006F4805" w:rsidRDefault="00C93560" w:rsidP="00C93560">
      <w:pPr>
        <w:widowControl/>
        <w:spacing w:before="60"/>
        <w:ind w:left="1559" w:right="11"/>
        <w:jc w:val="both"/>
        <w:rPr>
          <w:rFonts w:eastAsia="Arial"/>
          <w:i/>
          <w:sz w:val="24"/>
          <w:szCs w:val="24"/>
        </w:rPr>
      </w:pPr>
      <w:r w:rsidRPr="006F4805">
        <w:rPr>
          <w:rFonts w:eastAsia="Arial"/>
          <w:i/>
          <w:sz w:val="24"/>
          <w:szCs w:val="24"/>
        </w:rPr>
        <w:t>. . . . .</w:t>
      </w:r>
    </w:p>
    <w:p w14:paraId="4BD64B06" w14:textId="77777777" w:rsidR="00C94ECD" w:rsidRPr="006F4805" w:rsidRDefault="00283A87" w:rsidP="001E5D9A">
      <w:pPr>
        <w:widowControl/>
        <w:spacing w:before="120"/>
        <w:ind w:left="1560" w:right="11"/>
        <w:jc w:val="both"/>
        <w:rPr>
          <w:rFonts w:eastAsia="Arial"/>
          <w:i/>
          <w:sz w:val="24"/>
          <w:szCs w:val="24"/>
        </w:rPr>
      </w:pPr>
      <w:r w:rsidRPr="006F4805">
        <w:rPr>
          <w:rFonts w:eastAsia="Arial"/>
          <w:b/>
          <w:i/>
          <w:sz w:val="24"/>
          <w:szCs w:val="24"/>
        </w:rPr>
        <w:t>§ 10.</w:t>
      </w:r>
      <w:r w:rsidRPr="006F4805">
        <w:rPr>
          <w:rFonts w:eastAsia="Arial"/>
          <w:i/>
          <w:sz w:val="24"/>
          <w:szCs w:val="24"/>
        </w:rPr>
        <w:t xml:space="preserve"> A manutenção do veto parcial não restaura matéria suprimida ou modificada pela Câmara.</w:t>
      </w:r>
      <w:r w:rsidR="00544529" w:rsidRPr="006F4805">
        <w:rPr>
          <w:rFonts w:eastAsia="Arial"/>
          <w:i/>
          <w:sz w:val="24"/>
          <w:szCs w:val="24"/>
        </w:rPr>
        <w:t xml:space="preserve"> (AC)</w:t>
      </w:r>
    </w:p>
    <w:p w14:paraId="770905E9" w14:textId="77777777" w:rsidR="00C94ECD" w:rsidRPr="006F4805" w:rsidRDefault="00283A87" w:rsidP="001E5D9A">
      <w:pPr>
        <w:widowControl/>
        <w:spacing w:before="120"/>
        <w:ind w:left="1560" w:right="11"/>
        <w:jc w:val="both"/>
        <w:rPr>
          <w:rFonts w:eastAsia="Arial"/>
          <w:i/>
          <w:sz w:val="24"/>
          <w:szCs w:val="24"/>
        </w:rPr>
      </w:pPr>
      <w:r w:rsidRPr="006F4805">
        <w:rPr>
          <w:rFonts w:eastAsia="Arial"/>
          <w:b/>
          <w:i/>
          <w:sz w:val="24"/>
          <w:szCs w:val="24"/>
        </w:rPr>
        <w:lastRenderedPageBreak/>
        <w:t>§ 11.</w:t>
      </w:r>
      <w:r w:rsidRPr="006F4805">
        <w:rPr>
          <w:rFonts w:eastAsia="Arial"/>
          <w:i/>
          <w:sz w:val="24"/>
          <w:szCs w:val="24"/>
        </w:rPr>
        <w:t xml:space="preserve"> Na apreciação do veto, a Câmara não poderá introduzir qualquer modificação no texto aprovado.</w:t>
      </w:r>
      <w:r w:rsidR="00544529" w:rsidRPr="006F4805">
        <w:rPr>
          <w:rFonts w:eastAsia="Arial"/>
          <w:i/>
          <w:sz w:val="24"/>
          <w:szCs w:val="24"/>
        </w:rPr>
        <w:t xml:space="preserve"> (AC)</w:t>
      </w:r>
    </w:p>
    <w:p w14:paraId="3034A897" w14:textId="77777777" w:rsidR="00C94ECD" w:rsidRPr="006F4805" w:rsidRDefault="00283A87" w:rsidP="001E5D9A">
      <w:pPr>
        <w:widowControl/>
        <w:spacing w:before="120"/>
        <w:ind w:left="1560" w:right="11"/>
        <w:jc w:val="both"/>
        <w:rPr>
          <w:rFonts w:eastAsia="Arial"/>
          <w:i/>
          <w:sz w:val="24"/>
          <w:szCs w:val="24"/>
        </w:rPr>
      </w:pPr>
      <w:r w:rsidRPr="006F4805">
        <w:rPr>
          <w:rFonts w:eastAsia="Arial"/>
          <w:b/>
          <w:i/>
          <w:sz w:val="24"/>
          <w:szCs w:val="24"/>
        </w:rPr>
        <w:t>§ 12.</w:t>
      </w:r>
      <w:r w:rsidRPr="006F4805">
        <w:rPr>
          <w:rFonts w:eastAsia="Arial"/>
          <w:i/>
          <w:sz w:val="24"/>
          <w:szCs w:val="24"/>
        </w:rPr>
        <w:t xml:space="preserve"> No prazo de 3 (três) dias úteis após a promulgação da lei, o Prefeito deverá enviar à Câmara uma cópia da mesma, para efeito de registro e publicidade.</w:t>
      </w:r>
      <w:r w:rsidR="00544529" w:rsidRPr="006F4805">
        <w:rPr>
          <w:rFonts w:eastAsia="Arial"/>
          <w:i/>
          <w:sz w:val="24"/>
          <w:szCs w:val="24"/>
        </w:rPr>
        <w:t xml:space="preserve"> (AC)</w:t>
      </w:r>
      <w:r w:rsidRPr="006F4805">
        <w:rPr>
          <w:rFonts w:eastAsia="Arial"/>
          <w:i/>
          <w:sz w:val="24"/>
          <w:szCs w:val="24"/>
        </w:rPr>
        <w:t>”</w:t>
      </w:r>
    </w:p>
    <w:p w14:paraId="6F3486E3" w14:textId="77777777" w:rsidR="00C94ECD" w:rsidRPr="006F4805" w:rsidRDefault="00283A87" w:rsidP="00C16B24">
      <w:pPr>
        <w:widowControl/>
        <w:spacing w:before="240"/>
        <w:ind w:left="1134" w:right="11"/>
        <w:jc w:val="both"/>
        <w:rPr>
          <w:rFonts w:eastAsia="Arial"/>
          <w:b/>
          <w:sz w:val="24"/>
          <w:szCs w:val="24"/>
        </w:rPr>
      </w:pPr>
      <w:r w:rsidRPr="006F4805">
        <w:rPr>
          <w:rFonts w:eastAsia="Arial"/>
          <w:b/>
          <w:sz w:val="24"/>
          <w:szCs w:val="24"/>
        </w:rPr>
        <w:t>XXI - Modificação do parágrafo único do artigo 62:</w:t>
      </w:r>
    </w:p>
    <w:p w14:paraId="4D27B118" w14:textId="77777777" w:rsidR="00C94ECD" w:rsidRPr="006F4805" w:rsidRDefault="00283A87" w:rsidP="00C16B24">
      <w:pPr>
        <w:widowControl/>
        <w:spacing w:before="160"/>
        <w:ind w:left="1559" w:right="11"/>
        <w:jc w:val="both"/>
        <w:rPr>
          <w:rFonts w:eastAsia="Arial"/>
          <w:i/>
          <w:sz w:val="24"/>
          <w:szCs w:val="24"/>
        </w:rPr>
      </w:pPr>
      <w:r w:rsidRPr="006F4805">
        <w:rPr>
          <w:rFonts w:eastAsia="Arial"/>
          <w:i/>
          <w:sz w:val="24"/>
          <w:szCs w:val="24"/>
        </w:rPr>
        <w:t>“</w:t>
      </w:r>
      <w:r w:rsidRPr="006F4805">
        <w:rPr>
          <w:rFonts w:eastAsia="Arial"/>
          <w:b/>
          <w:i/>
          <w:sz w:val="24"/>
          <w:szCs w:val="24"/>
        </w:rPr>
        <w:t>Art. 62</w:t>
      </w:r>
      <w:r w:rsidRPr="006F4805">
        <w:rPr>
          <w:rFonts w:eastAsia="Arial"/>
          <w:i/>
          <w:sz w:val="24"/>
          <w:szCs w:val="24"/>
        </w:rPr>
        <w:t>. ( ... ).</w:t>
      </w:r>
    </w:p>
    <w:p w14:paraId="06C1BEAA" w14:textId="77777777" w:rsidR="00C94ECD" w:rsidRPr="006F4805" w:rsidRDefault="00283A87" w:rsidP="001E5D9A">
      <w:pPr>
        <w:widowControl/>
        <w:spacing w:before="120"/>
        <w:ind w:left="1560" w:right="11"/>
        <w:jc w:val="both"/>
        <w:rPr>
          <w:rFonts w:eastAsia="Arial"/>
          <w:i/>
          <w:sz w:val="24"/>
          <w:szCs w:val="24"/>
        </w:rPr>
      </w:pPr>
      <w:r w:rsidRPr="006F4805">
        <w:rPr>
          <w:rFonts w:eastAsia="Arial"/>
          <w:b/>
          <w:i/>
          <w:sz w:val="24"/>
          <w:szCs w:val="24"/>
        </w:rPr>
        <w:t>Parágrafo único.</w:t>
      </w:r>
      <w:r w:rsidRPr="006F4805">
        <w:rPr>
          <w:rFonts w:eastAsia="Arial"/>
          <w:i/>
          <w:sz w:val="24"/>
          <w:szCs w:val="24"/>
        </w:rPr>
        <w:t xml:space="preserve"> Os responsáveis pelo controle interno, ao tomarem conhecimento de qualquer irregularidade ou ilegalidade, dela darão ciência ao Tribunal de Contas do Estado e à Câmara Municipal, sob pena de responsabilidade solidária.</w:t>
      </w:r>
      <w:r w:rsidR="00544529" w:rsidRPr="006F4805">
        <w:rPr>
          <w:rFonts w:eastAsia="Arial"/>
          <w:i/>
          <w:sz w:val="24"/>
          <w:szCs w:val="24"/>
        </w:rPr>
        <w:t xml:space="preserve"> (NR)</w:t>
      </w:r>
      <w:r w:rsidRPr="006F4805">
        <w:rPr>
          <w:rFonts w:eastAsia="Arial"/>
          <w:i/>
          <w:sz w:val="24"/>
          <w:szCs w:val="24"/>
        </w:rPr>
        <w:t>”</w:t>
      </w:r>
    </w:p>
    <w:p w14:paraId="51BC242C" w14:textId="77777777" w:rsidR="00C94ECD" w:rsidRPr="006F4805" w:rsidRDefault="00283A87" w:rsidP="00C16B24">
      <w:pPr>
        <w:widowControl/>
        <w:spacing w:before="240"/>
        <w:ind w:left="1134" w:right="11"/>
        <w:jc w:val="both"/>
        <w:rPr>
          <w:rFonts w:eastAsia="Arial"/>
          <w:b/>
          <w:sz w:val="24"/>
          <w:szCs w:val="24"/>
        </w:rPr>
      </w:pPr>
      <w:r w:rsidRPr="006F4805">
        <w:rPr>
          <w:rFonts w:eastAsia="Arial"/>
          <w:b/>
          <w:sz w:val="24"/>
          <w:szCs w:val="24"/>
        </w:rPr>
        <w:t xml:space="preserve">XXII </w:t>
      </w:r>
      <w:proofErr w:type="gramStart"/>
      <w:r w:rsidRPr="006F4805">
        <w:rPr>
          <w:rFonts w:eastAsia="Arial"/>
          <w:b/>
          <w:sz w:val="24"/>
          <w:szCs w:val="24"/>
        </w:rPr>
        <w:t>-  Modificação</w:t>
      </w:r>
      <w:proofErr w:type="gramEnd"/>
      <w:r w:rsidRPr="006F4805">
        <w:rPr>
          <w:rFonts w:eastAsia="Arial"/>
          <w:b/>
          <w:sz w:val="24"/>
          <w:szCs w:val="24"/>
        </w:rPr>
        <w:t xml:space="preserve"> do parágrafo único do artigo 63:</w:t>
      </w:r>
    </w:p>
    <w:p w14:paraId="39C49077" w14:textId="77777777" w:rsidR="00C94ECD" w:rsidRPr="006F4805" w:rsidRDefault="00283A87" w:rsidP="001E5D9A">
      <w:pPr>
        <w:widowControl/>
        <w:spacing w:before="120"/>
        <w:ind w:left="1560" w:right="11"/>
        <w:jc w:val="both"/>
        <w:rPr>
          <w:rFonts w:eastAsia="Arial"/>
          <w:i/>
          <w:sz w:val="24"/>
          <w:szCs w:val="24"/>
        </w:rPr>
      </w:pPr>
      <w:r w:rsidRPr="006F4805">
        <w:rPr>
          <w:rFonts w:eastAsia="Arial"/>
          <w:i/>
          <w:sz w:val="24"/>
          <w:szCs w:val="24"/>
        </w:rPr>
        <w:t>“</w:t>
      </w:r>
      <w:r w:rsidRPr="006F4805">
        <w:rPr>
          <w:rFonts w:eastAsia="Arial"/>
          <w:b/>
          <w:i/>
          <w:sz w:val="24"/>
          <w:szCs w:val="24"/>
        </w:rPr>
        <w:t>Art. 63.</w:t>
      </w:r>
      <w:r w:rsidRPr="006F4805">
        <w:rPr>
          <w:rFonts w:eastAsia="Arial"/>
          <w:i/>
          <w:sz w:val="24"/>
          <w:szCs w:val="24"/>
        </w:rPr>
        <w:t xml:space="preserve"> ( ... ).</w:t>
      </w:r>
    </w:p>
    <w:p w14:paraId="44E6EEF6" w14:textId="77777777" w:rsidR="00C94ECD" w:rsidRPr="006F4805" w:rsidRDefault="00283A87" w:rsidP="00C16B24">
      <w:pPr>
        <w:widowControl/>
        <w:spacing w:before="100"/>
        <w:ind w:left="1559" w:right="11"/>
        <w:jc w:val="both"/>
        <w:rPr>
          <w:rFonts w:eastAsia="Arial"/>
          <w:i/>
          <w:sz w:val="24"/>
          <w:szCs w:val="24"/>
        </w:rPr>
      </w:pPr>
      <w:r w:rsidRPr="006F4805">
        <w:rPr>
          <w:rFonts w:eastAsia="Arial"/>
          <w:b/>
          <w:i/>
          <w:sz w:val="24"/>
          <w:szCs w:val="24"/>
        </w:rPr>
        <w:t>Parágrafo único.</w:t>
      </w:r>
      <w:r w:rsidRPr="006F4805">
        <w:rPr>
          <w:rFonts w:eastAsia="Arial"/>
          <w:i/>
          <w:sz w:val="24"/>
          <w:szCs w:val="24"/>
        </w:rPr>
        <w:t xml:space="preserve"> A denúncia poderá ser feita, em qualquer caso, ao Tribunal de Contas do Estado, à Câmara Municipal e ao Ministério Público.</w:t>
      </w:r>
      <w:r w:rsidR="00544529" w:rsidRPr="006F4805">
        <w:rPr>
          <w:rFonts w:eastAsia="Arial"/>
          <w:i/>
          <w:sz w:val="24"/>
          <w:szCs w:val="24"/>
        </w:rPr>
        <w:t xml:space="preserve"> (NR)</w:t>
      </w:r>
      <w:r w:rsidRPr="006F4805">
        <w:rPr>
          <w:rFonts w:eastAsia="Arial"/>
          <w:i/>
          <w:sz w:val="24"/>
          <w:szCs w:val="24"/>
        </w:rPr>
        <w:t>”</w:t>
      </w:r>
    </w:p>
    <w:p w14:paraId="6A6A2304" w14:textId="77777777" w:rsidR="00C94ECD" w:rsidRPr="006F4805" w:rsidRDefault="00283A87" w:rsidP="00C16B24">
      <w:pPr>
        <w:widowControl/>
        <w:spacing w:before="240"/>
        <w:ind w:left="1134" w:right="11"/>
        <w:jc w:val="both"/>
        <w:rPr>
          <w:rFonts w:eastAsia="Arial"/>
          <w:b/>
          <w:sz w:val="24"/>
          <w:szCs w:val="24"/>
        </w:rPr>
      </w:pPr>
      <w:r w:rsidRPr="006F4805">
        <w:rPr>
          <w:rFonts w:eastAsia="Arial"/>
          <w:b/>
          <w:sz w:val="24"/>
          <w:szCs w:val="24"/>
        </w:rPr>
        <w:t>XXIII - Modificação do artigo 64:</w:t>
      </w:r>
    </w:p>
    <w:p w14:paraId="04CE2D85" w14:textId="77777777" w:rsidR="00C94ECD" w:rsidRPr="006F4805" w:rsidRDefault="00283A87" w:rsidP="00544529">
      <w:pPr>
        <w:widowControl/>
        <w:spacing w:before="160"/>
        <w:ind w:left="1559" w:right="11"/>
        <w:jc w:val="both"/>
        <w:rPr>
          <w:rFonts w:eastAsia="Arial"/>
          <w:i/>
          <w:sz w:val="24"/>
          <w:szCs w:val="24"/>
        </w:rPr>
      </w:pPr>
      <w:r w:rsidRPr="006F4805">
        <w:rPr>
          <w:rFonts w:eastAsia="Arial"/>
          <w:i/>
          <w:sz w:val="24"/>
          <w:szCs w:val="24"/>
        </w:rPr>
        <w:t>“</w:t>
      </w:r>
      <w:r w:rsidRPr="006F4805">
        <w:rPr>
          <w:rFonts w:eastAsia="Arial"/>
          <w:b/>
          <w:i/>
          <w:sz w:val="24"/>
          <w:szCs w:val="24"/>
        </w:rPr>
        <w:t>Art. 64</w:t>
      </w:r>
      <w:r w:rsidRPr="006F4805">
        <w:rPr>
          <w:rFonts w:eastAsia="Arial"/>
          <w:i/>
          <w:sz w:val="24"/>
          <w:szCs w:val="24"/>
        </w:rPr>
        <w:t xml:space="preserve">. As contas do Município, apresentadas pelo Chefe do Poder Executivo, ficarão disponíveis, durante todo o exercício, na Câmara Municipal </w:t>
      </w:r>
      <w:r w:rsidRPr="006F4805">
        <w:rPr>
          <w:rFonts w:eastAsia="Arial"/>
          <w:i/>
          <w:spacing w:val="-2"/>
          <w:sz w:val="24"/>
          <w:szCs w:val="24"/>
        </w:rPr>
        <w:t>e no Departamento de Contabilidade da Prefeitura, para consulta e apreciação</w:t>
      </w:r>
      <w:r w:rsidRPr="006F4805">
        <w:rPr>
          <w:rFonts w:eastAsia="Arial"/>
          <w:i/>
          <w:sz w:val="24"/>
          <w:szCs w:val="24"/>
        </w:rPr>
        <w:t xml:space="preserve"> dos cidadãos e instituições da sociedade.</w:t>
      </w:r>
      <w:r w:rsidR="00544529" w:rsidRPr="006F4805">
        <w:rPr>
          <w:rFonts w:eastAsia="Arial"/>
          <w:i/>
          <w:sz w:val="24"/>
          <w:szCs w:val="24"/>
        </w:rPr>
        <w:t xml:space="preserve"> (NR)</w:t>
      </w:r>
      <w:r w:rsidRPr="006F4805">
        <w:rPr>
          <w:rFonts w:eastAsia="Arial"/>
          <w:i/>
          <w:sz w:val="24"/>
          <w:szCs w:val="24"/>
        </w:rPr>
        <w:t>”</w:t>
      </w:r>
    </w:p>
    <w:p w14:paraId="74B4EB5B" w14:textId="77777777" w:rsidR="00C94ECD" w:rsidRPr="006F4805" w:rsidRDefault="00283A87" w:rsidP="00C16B24">
      <w:pPr>
        <w:widowControl/>
        <w:spacing w:before="240"/>
        <w:ind w:left="1133" w:right="11"/>
        <w:jc w:val="both"/>
        <w:rPr>
          <w:rFonts w:eastAsia="Arial"/>
          <w:b/>
          <w:sz w:val="24"/>
          <w:szCs w:val="24"/>
        </w:rPr>
      </w:pPr>
      <w:r w:rsidRPr="006F4805">
        <w:rPr>
          <w:rFonts w:eastAsia="Arial"/>
          <w:b/>
          <w:sz w:val="24"/>
          <w:szCs w:val="24"/>
        </w:rPr>
        <w:t>XXIV - Modificação do artigo 65:</w:t>
      </w:r>
    </w:p>
    <w:p w14:paraId="5BB5EA0F" w14:textId="77777777" w:rsidR="00C94ECD" w:rsidRPr="006F4805" w:rsidRDefault="00283A87" w:rsidP="00C16B24">
      <w:pPr>
        <w:widowControl/>
        <w:spacing w:before="160"/>
        <w:ind w:left="1559" w:right="11"/>
        <w:jc w:val="both"/>
        <w:rPr>
          <w:rFonts w:eastAsia="Arial"/>
          <w:i/>
          <w:sz w:val="24"/>
          <w:szCs w:val="24"/>
        </w:rPr>
      </w:pPr>
      <w:r w:rsidRPr="006F4805">
        <w:rPr>
          <w:rFonts w:eastAsia="Arial"/>
          <w:i/>
          <w:sz w:val="24"/>
          <w:szCs w:val="24"/>
        </w:rPr>
        <w:t>“</w:t>
      </w:r>
      <w:r w:rsidRPr="006F4805">
        <w:rPr>
          <w:rFonts w:eastAsia="Arial"/>
          <w:b/>
          <w:i/>
          <w:sz w:val="24"/>
          <w:szCs w:val="24"/>
        </w:rPr>
        <w:t>Art. 65.</w:t>
      </w:r>
      <w:r w:rsidRPr="006F4805">
        <w:rPr>
          <w:rFonts w:eastAsia="Arial"/>
          <w:i/>
          <w:sz w:val="24"/>
          <w:szCs w:val="24"/>
        </w:rPr>
        <w:t xml:space="preserve"> O Poder Executivo é exercido pelo Prefeito Municipal, auxiliado pelos Secretários Municipais ou diretores equivalentes.</w:t>
      </w:r>
      <w:r w:rsidR="00544529" w:rsidRPr="006F4805">
        <w:rPr>
          <w:rFonts w:eastAsia="Arial"/>
          <w:i/>
          <w:sz w:val="24"/>
          <w:szCs w:val="24"/>
        </w:rPr>
        <w:t xml:space="preserve"> (NR)</w:t>
      </w:r>
      <w:r w:rsidRPr="006F4805">
        <w:rPr>
          <w:rFonts w:eastAsia="Arial"/>
          <w:i/>
          <w:sz w:val="24"/>
          <w:szCs w:val="24"/>
        </w:rPr>
        <w:t>”</w:t>
      </w:r>
    </w:p>
    <w:p w14:paraId="6CE11FC8" w14:textId="77777777" w:rsidR="00C94ECD" w:rsidRPr="006F4805" w:rsidRDefault="00283A87" w:rsidP="00C16B24">
      <w:pPr>
        <w:widowControl/>
        <w:spacing w:before="240"/>
        <w:ind w:left="1133" w:right="11"/>
        <w:jc w:val="both"/>
        <w:rPr>
          <w:rFonts w:eastAsia="Arial"/>
          <w:b/>
          <w:spacing w:val="-2"/>
          <w:sz w:val="24"/>
          <w:szCs w:val="24"/>
        </w:rPr>
      </w:pPr>
      <w:r w:rsidRPr="006F4805">
        <w:rPr>
          <w:rFonts w:eastAsia="Arial"/>
          <w:b/>
          <w:spacing w:val="-2"/>
          <w:sz w:val="24"/>
          <w:szCs w:val="24"/>
        </w:rPr>
        <w:t>XXV - Modificação do</w:t>
      </w:r>
      <w:r w:rsidR="00544529" w:rsidRPr="006F4805">
        <w:rPr>
          <w:rFonts w:eastAsia="Arial"/>
          <w:b/>
          <w:i/>
          <w:spacing w:val="-2"/>
          <w:sz w:val="24"/>
          <w:szCs w:val="24"/>
        </w:rPr>
        <w:t>caput</w:t>
      </w:r>
      <w:r w:rsidR="00544529" w:rsidRPr="006F4805">
        <w:rPr>
          <w:rFonts w:eastAsia="Arial"/>
          <w:b/>
          <w:spacing w:val="-2"/>
          <w:sz w:val="24"/>
          <w:szCs w:val="24"/>
        </w:rPr>
        <w:t xml:space="preserve"> do</w:t>
      </w:r>
      <w:r w:rsidRPr="006F4805">
        <w:rPr>
          <w:rFonts w:eastAsia="Arial"/>
          <w:b/>
          <w:spacing w:val="-2"/>
          <w:sz w:val="24"/>
          <w:szCs w:val="24"/>
        </w:rPr>
        <w:t xml:space="preserve"> artigo 66</w:t>
      </w:r>
      <w:r w:rsidR="00544529" w:rsidRPr="006F4805">
        <w:rPr>
          <w:rFonts w:eastAsia="Arial"/>
          <w:b/>
          <w:spacing w:val="-2"/>
          <w:sz w:val="24"/>
          <w:szCs w:val="24"/>
        </w:rPr>
        <w:t xml:space="preserve"> e revogação de seu parágrafo único</w:t>
      </w:r>
      <w:r w:rsidRPr="006F4805">
        <w:rPr>
          <w:rFonts w:eastAsia="Arial"/>
          <w:b/>
          <w:spacing w:val="-2"/>
          <w:sz w:val="24"/>
          <w:szCs w:val="24"/>
        </w:rPr>
        <w:t>:</w:t>
      </w:r>
    </w:p>
    <w:p w14:paraId="138D2FCC" w14:textId="77777777" w:rsidR="00544529" w:rsidRPr="006F4805" w:rsidRDefault="00283A87" w:rsidP="00C16B24">
      <w:pPr>
        <w:widowControl/>
        <w:spacing w:before="160"/>
        <w:ind w:left="1559" w:right="11"/>
        <w:jc w:val="both"/>
        <w:rPr>
          <w:rFonts w:eastAsia="Arial"/>
          <w:i/>
          <w:sz w:val="24"/>
          <w:szCs w:val="24"/>
        </w:rPr>
      </w:pPr>
      <w:r w:rsidRPr="006F4805">
        <w:rPr>
          <w:rFonts w:eastAsia="Arial"/>
          <w:i/>
          <w:sz w:val="24"/>
          <w:szCs w:val="24"/>
        </w:rPr>
        <w:t>“</w:t>
      </w:r>
      <w:r w:rsidRPr="006F4805">
        <w:rPr>
          <w:rFonts w:eastAsia="Arial"/>
          <w:b/>
          <w:i/>
          <w:sz w:val="24"/>
          <w:szCs w:val="24"/>
        </w:rPr>
        <w:t>Art. 66</w:t>
      </w:r>
      <w:r w:rsidRPr="006F4805">
        <w:rPr>
          <w:rFonts w:eastAsia="Arial"/>
          <w:i/>
          <w:sz w:val="24"/>
          <w:szCs w:val="24"/>
        </w:rPr>
        <w:t>. A eleição do Prefeito e do Vice-Prefeito realizar-se-á nos moldes dos incisos I e II do artigo 29 da Constituição Federal, e a posse dos eleitos ocorrerá no dia 1º de janeiro do ano subsequente ao da eleição.</w:t>
      </w:r>
      <w:r w:rsidR="00544529" w:rsidRPr="006F4805">
        <w:rPr>
          <w:rFonts w:eastAsia="Arial"/>
          <w:i/>
          <w:sz w:val="24"/>
          <w:szCs w:val="24"/>
        </w:rPr>
        <w:t xml:space="preserve"> (NR)</w:t>
      </w:r>
    </w:p>
    <w:p w14:paraId="2A6F6D91" w14:textId="77777777" w:rsidR="00C94ECD" w:rsidRPr="006F4805" w:rsidRDefault="00544529" w:rsidP="00544529">
      <w:pPr>
        <w:widowControl/>
        <w:spacing w:before="100"/>
        <w:ind w:left="1559" w:right="11"/>
        <w:jc w:val="both"/>
        <w:rPr>
          <w:rFonts w:eastAsia="Arial"/>
          <w:i/>
          <w:sz w:val="24"/>
          <w:szCs w:val="24"/>
        </w:rPr>
      </w:pPr>
      <w:r w:rsidRPr="006F4805">
        <w:rPr>
          <w:rFonts w:eastAsia="Arial"/>
          <w:b/>
          <w:i/>
          <w:sz w:val="24"/>
          <w:szCs w:val="24"/>
        </w:rPr>
        <w:t>Parágrafo único</w:t>
      </w:r>
      <w:r w:rsidRPr="006F4805">
        <w:rPr>
          <w:rFonts w:eastAsia="Arial"/>
          <w:i/>
          <w:sz w:val="24"/>
          <w:szCs w:val="24"/>
        </w:rPr>
        <w:t xml:space="preserve"> – </w:t>
      </w:r>
      <w:r w:rsidRPr="006F4805">
        <w:rPr>
          <w:rFonts w:eastAsia="Arial"/>
          <w:sz w:val="24"/>
          <w:szCs w:val="24"/>
        </w:rPr>
        <w:t>REVOGADO.</w:t>
      </w:r>
      <w:r w:rsidR="00283A87" w:rsidRPr="006F4805">
        <w:rPr>
          <w:rFonts w:eastAsia="Arial"/>
          <w:i/>
          <w:sz w:val="24"/>
          <w:szCs w:val="24"/>
        </w:rPr>
        <w:t>”</w:t>
      </w:r>
    </w:p>
    <w:p w14:paraId="0FCB1FF5" w14:textId="77777777" w:rsidR="00C94ECD" w:rsidRPr="006F4805" w:rsidRDefault="00544529" w:rsidP="00C16B24">
      <w:pPr>
        <w:widowControl/>
        <w:spacing w:before="240"/>
        <w:ind w:left="1134" w:right="11"/>
        <w:jc w:val="both"/>
        <w:rPr>
          <w:rFonts w:eastAsia="Arial"/>
          <w:b/>
          <w:sz w:val="24"/>
          <w:szCs w:val="24"/>
        </w:rPr>
      </w:pPr>
      <w:r w:rsidRPr="006F4805">
        <w:rPr>
          <w:rFonts w:eastAsia="Arial"/>
          <w:b/>
          <w:sz w:val="24"/>
          <w:szCs w:val="24"/>
        </w:rPr>
        <w:t xml:space="preserve">XXVI - Modificação dos parágrafos </w:t>
      </w:r>
      <w:r w:rsidR="00283A87" w:rsidRPr="006F4805">
        <w:rPr>
          <w:rFonts w:eastAsia="Arial"/>
          <w:b/>
          <w:sz w:val="24"/>
          <w:szCs w:val="24"/>
        </w:rPr>
        <w:t>2º e 3º do artigo 67</w:t>
      </w:r>
      <w:r w:rsidRPr="006F4805">
        <w:rPr>
          <w:rFonts w:eastAsia="Arial"/>
          <w:b/>
          <w:sz w:val="24"/>
          <w:szCs w:val="24"/>
        </w:rPr>
        <w:t xml:space="preserve"> e revogação do § 4º</w:t>
      </w:r>
      <w:r w:rsidR="00283A87" w:rsidRPr="006F4805">
        <w:rPr>
          <w:rFonts w:eastAsia="Arial"/>
          <w:b/>
          <w:sz w:val="24"/>
          <w:szCs w:val="24"/>
        </w:rPr>
        <w:t>:</w:t>
      </w:r>
    </w:p>
    <w:p w14:paraId="7E95AA08" w14:textId="77777777" w:rsidR="00C94ECD" w:rsidRPr="006F4805" w:rsidRDefault="00283A87" w:rsidP="00C16B24">
      <w:pPr>
        <w:widowControl/>
        <w:spacing w:before="160"/>
        <w:ind w:left="1559" w:right="11"/>
        <w:jc w:val="both"/>
        <w:rPr>
          <w:rFonts w:eastAsia="Arial"/>
          <w:i/>
          <w:sz w:val="24"/>
          <w:szCs w:val="24"/>
        </w:rPr>
      </w:pPr>
      <w:r w:rsidRPr="006F4805">
        <w:rPr>
          <w:rFonts w:eastAsia="Arial"/>
          <w:i/>
          <w:sz w:val="24"/>
          <w:szCs w:val="24"/>
        </w:rPr>
        <w:t>“</w:t>
      </w:r>
      <w:r w:rsidRPr="006F4805">
        <w:rPr>
          <w:rFonts w:eastAsia="Arial"/>
          <w:b/>
          <w:i/>
          <w:sz w:val="24"/>
          <w:szCs w:val="24"/>
        </w:rPr>
        <w:t>Art. 67.</w:t>
      </w:r>
      <w:r w:rsidRPr="006F4805">
        <w:rPr>
          <w:rFonts w:eastAsia="Arial"/>
          <w:i/>
          <w:sz w:val="24"/>
          <w:szCs w:val="24"/>
        </w:rPr>
        <w:t xml:space="preserve"> A eleição do Prefeito </w:t>
      </w:r>
      <w:r w:rsidR="00544529" w:rsidRPr="006F4805">
        <w:rPr>
          <w:rFonts w:eastAsia="Arial"/>
          <w:i/>
          <w:sz w:val="24"/>
          <w:szCs w:val="24"/>
        </w:rPr>
        <w:t>(...).</w:t>
      </w:r>
    </w:p>
    <w:p w14:paraId="4EA8DF4E" w14:textId="77777777" w:rsidR="00C94ECD" w:rsidRPr="006F4805" w:rsidRDefault="00544529" w:rsidP="00544529">
      <w:pPr>
        <w:widowControl/>
        <w:spacing w:before="80"/>
        <w:ind w:left="1559" w:right="11"/>
        <w:jc w:val="both"/>
        <w:rPr>
          <w:rFonts w:eastAsia="Arial"/>
          <w:i/>
          <w:sz w:val="24"/>
          <w:szCs w:val="24"/>
        </w:rPr>
      </w:pPr>
      <w:r w:rsidRPr="006F4805">
        <w:rPr>
          <w:rFonts w:eastAsia="Arial"/>
          <w:i/>
          <w:sz w:val="24"/>
          <w:szCs w:val="24"/>
        </w:rPr>
        <w:t>. . . . .</w:t>
      </w:r>
    </w:p>
    <w:p w14:paraId="3F8B8A7A" w14:textId="77777777" w:rsidR="00C94ECD" w:rsidRPr="006F4805" w:rsidRDefault="00283A87" w:rsidP="00544529">
      <w:pPr>
        <w:widowControl/>
        <w:spacing w:before="80"/>
        <w:ind w:left="1559" w:right="11"/>
        <w:jc w:val="both"/>
        <w:rPr>
          <w:rFonts w:eastAsia="Arial"/>
          <w:i/>
          <w:sz w:val="24"/>
          <w:szCs w:val="24"/>
        </w:rPr>
      </w:pPr>
      <w:r w:rsidRPr="006F4805">
        <w:rPr>
          <w:rFonts w:eastAsia="Arial"/>
          <w:b/>
          <w:i/>
          <w:sz w:val="24"/>
          <w:szCs w:val="24"/>
        </w:rPr>
        <w:t>§ 2º.</w:t>
      </w:r>
      <w:r w:rsidRPr="006F4805">
        <w:rPr>
          <w:rFonts w:eastAsia="Arial"/>
          <w:i/>
          <w:sz w:val="24"/>
          <w:szCs w:val="24"/>
        </w:rPr>
        <w:t xml:space="preserve"> No ato da posse, o Prefeito e o Vice-Prefeito farão a entrega das suas declarações de bens, que serão arquivadas pela Câmara, sob pena de nulidade, de pleno direito, do ato de posse, devendo as mesmas serem atualizadas anualmente, até o dia 30 de junho, e ao término do mandato.</w:t>
      </w:r>
      <w:r w:rsidR="00544529" w:rsidRPr="006F4805">
        <w:rPr>
          <w:rFonts w:eastAsia="Arial"/>
          <w:i/>
          <w:sz w:val="24"/>
          <w:szCs w:val="24"/>
        </w:rPr>
        <w:t xml:space="preserve"> (NR)</w:t>
      </w:r>
    </w:p>
    <w:p w14:paraId="674C4DAC" w14:textId="77777777" w:rsidR="00C94ECD" w:rsidRPr="006F4805" w:rsidRDefault="00283A87" w:rsidP="001E5D9A">
      <w:pPr>
        <w:widowControl/>
        <w:spacing w:before="120"/>
        <w:ind w:left="1560" w:right="11"/>
        <w:jc w:val="both"/>
        <w:rPr>
          <w:rFonts w:eastAsia="Arial"/>
          <w:i/>
          <w:sz w:val="24"/>
          <w:szCs w:val="24"/>
        </w:rPr>
      </w:pPr>
      <w:r w:rsidRPr="006F4805">
        <w:rPr>
          <w:rFonts w:eastAsia="Arial"/>
          <w:b/>
          <w:i/>
          <w:sz w:val="24"/>
          <w:szCs w:val="24"/>
        </w:rPr>
        <w:lastRenderedPageBreak/>
        <w:t>§ 3º.</w:t>
      </w:r>
      <w:r w:rsidRPr="006F4805">
        <w:rPr>
          <w:rFonts w:eastAsia="Arial"/>
          <w:i/>
          <w:sz w:val="24"/>
          <w:szCs w:val="24"/>
        </w:rPr>
        <w:t xml:space="preserve"> O Vice-Prefeito apresentará também declaração de bens no momento em que assumir, pela primeira vez, o exercício do cargo de Prefeito.</w:t>
      </w:r>
      <w:r w:rsidR="00544529" w:rsidRPr="006F4805">
        <w:rPr>
          <w:rFonts w:eastAsia="Arial"/>
          <w:i/>
          <w:sz w:val="24"/>
          <w:szCs w:val="24"/>
        </w:rPr>
        <w:t xml:space="preserve"> (NR)</w:t>
      </w:r>
      <w:r w:rsidRPr="006F4805">
        <w:rPr>
          <w:rFonts w:eastAsia="Arial"/>
          <w:i/>
          <w:sz w:val="24"/>
          <w:szCs w:val="24"/>
        </w:rPr>
        <w:t>”</w:t>
      </w:r>
    </w:p>
    <w:p w14:paraId="754CBA24" w14:textId="77777777" w:rsidR="00544529" w:rsidRPr="006F4805" w:rsidRDefault="00544529" w:rsidP="00544529">
      <w:pPr>
        <w:widowControl/>
        <w:spacing w:before="100"/>
        <w:ind w:left="1559" w:right="11"/>
        <w:jc w:val="both"/>
        <w:rPr>
          <w:rFonts w:eastAsia="Arial"/>
          <w:i/>
          <w:sz w:val="24"/>
          <w:szCs w:val="24"/>
        </w:rPr>
      </w:pPr>
      <w:r w:rsidRPr="006F4805">
        <w:rPr>
          <w:rFonts w:eastAsia="Arial"/>
          <w:b/>
          <w:i/>
          <w:sz w:val="24"/>
          <w:szCs w:val="24"/>
        </w:rPr>
        <w:t>§ 4º</w:t>
      </w:r>
      <w:r w:rsidRPr="006F4805">
        <w:rPr>
          <w:rFonts w:eastAsia="Arial"/>
          <w:i/>
          <w:sz w:val="24"/>
          <w:szCs w:val="24"/>
        </w:rPr>
        <w:t xml:space="preserve"> – </w:t>
      </w:r>
      <w:r w:rsidRPr="006F4805">
        <w:rPr>
          <w:rFonts w:eastAsia="Arial"/>
          <w:sz w:val="24"/>
          <w:szCs w:val="24"/>
        </w:rPr>
        <w:t>REVOGADO.</w:t>
      </w:r>
      <w:r w:rsidRPr="006F4805">
        <w:rPr>
          <w:rFonts w:eastAsia="Arial"/>
          <w:i/>
          <w:sz w:val="24"/>
          <w:szCs w:val="24"/>
        </w:rPr>
        <w:t>”</w:t>
      </w:r>
    </w:p>
    <w:p w14:paraId="1B8DDE2F" w14:textId="77777777" w:rsidR="00C94ECD" w:rsidRPr="006F4805" w:rsidRDefault="00283A87" w:rsidP="00C16B24">
      <w:pPr>
        <w:widowControl/>
        <w:spacing w:before="240"/>
        <w:ind w:left="1134" w:right="11"/>
        <w:jc w:val="both"/>
        <w:rPr>
          <w:rFonts w:eastAsia="Arial"/>
          <w:b/>
          <w:sz w:val="24"/>
          <w:szCs w:val="24"/>
        </w:rPr>
      </w:pPr>
      <w:r w:rsidRPr="006F4805">
        <w:rPr>
          <w:rFonts w:eastAsia="Arial"/>
          <w:b/>
          <w:sz w:val="24"/>
          <w:szCs w:val="24"/>
        </w:rPr>
        <w:t>XXVII - Modificação do</w:t>
      </w:r>
      <w:r w:rsidR="00544529" w:rsidRPr="006F4805">
        <w:rPr>
          <w:rFonts w:eastAsia="Arial"/>
          <w:b/>
          <w:sz w:val="24"/>
          <w:szCs w:val="24"/>
        </w:rPr>
        <w:t>s§</w:t>
      </w:r>
      <w:r w:rsidRPr="006F4805">
        <w:rPr>
          <w:rFonts w:eastAsia="Arial"/>
          <w:b/>
          <w:sz w:val="24"/>
          <w:szCs w:val="24"/>
        </w:rPr>
        <w:t xml:space="preserve">§1º, 2º e 3º e acréscimo do §4º </w:t>
      </w:r>
      <w:r w:rsidR="00544529" w:rsidRPr="006F4805">
        <w:rPr>
          <w:rFonts w:eastAsia="Arial"/>
          <w:b/>
          <w:sz w:val="24"/>
          <w:szCs w:val="24"/>
        </w:rPr>
        <w:t>a</w:t>
      </w:r>
      <w:r w:rsidRPr="006F4805">
        <w:rPr>
          <w:rFonts w:eastAsia="Arial"/>
          <w:b/>
          <w:sz w:val="24"/>
          <w:szCs w:val="24"/>
        </w:rPr>
        <w:t xml:space="preserve">o artigo 68: </w:t>
      </w:r>
    </w:p>
    <w:p w14:paraId="2C916227" w14:textId="77777777" w:rsidR="00C94ECD" w:rsidRPr="006F4805" w:rsidRDefault="00283A87" w:rsidP="00C16B24">
      <w:pPr>
        <w:widowControl/>
        <w:spacing w:before="160"/>
        <w:ind w:left="1559" w:right="11"/>
        <w:jc w:val="both"/>
        <w:rPr>
          <w:rFonts w:eastAsia="Arial"/>
          <w:i/>
          <w:sz w:val="24"/>
          <w:szCs w:val="24"/>
        </w:rPr>
      </w:pPr>
      <w:r w:rsidRPr="006F4805">
        <w:rPr>
          <w:rFonts w:eastAsia="Arial"/>
          <w:sz w:val="24"/>
          <w:szCs w:val="24"/>
        </w:rPr>
        <w:t>“</w:t>
      </w:r>
      <w:r w:rsidRPr="006F4805">
        <w:rPr>
          <w:rFonts w:eastAsia="Arial"/>
          <w:b/>
          <w:i/>
          <w:sz w:val="24"/>
          <w:szCs w:val="24"/>
        </w:rPr>
        <w:t>Art. 68.</w:t>
      </w:r>
      <w:r w:rsidRPr="006F4805">
        <w:rPr>
          <w:rFonts w:eastAsia="Arial"/>
          <w:i/>
          <w:sz w:val="24"/>
          <w:szCs w:val="24"/>
        </w:rPr>
        <w:t xml:space="preserve"> No caso de impedimento do Prefeito e do Vice-Prefeito</w:t>
      </w:r>
      <w:r w:rsidR="00544529" w:rsidRPr="006F4805">
        <w:rPr>
          <w:rFonts w:eastAsia="Arial"/>
          <w:i/>
          <w:sz w:val="24"/>
          <w:szCs w:val="24"/>
        </w:rPr>
        <w:t xml:space="preserve"> (...).</w:t>
      </w:r>
    </w:p>
    <w:p w14:paraId="606F4B08" w14:textId="77777777" w:rsidR="00C94ECD" w:rsidRPr="006F4805" w:rsidRDefault="00283A87" w:rsidP="001E5D9A">
      <w:pPr>
        <w:widowControl/>
        <w:spacing w:before="120"/>
        <w:ind w:left="1560" w:right="11"/>
        <w:jc w:val="both"/>
        <w:rPr>
          <w:rFonts w:eastAsia="Arial"/>
          <w:i/>
          <w:sz w:val="24"/>
          <w:szCs w:val="24"/>
        </w:rPr>
      </w:pPr>
      <w:r w:rsidRPr="006F4805">
        <w:rPr>
          <w:rFonts w:eastAsia="Arial"/>
          <w:b/>
          <w:i/>
          <w:sz w:val="24"/>
          <w:szCs w:val="24"/>
        </w:rPr>
        <w:t>§ 1º.</w:t>
      </w:r>
      <w:r w:rsidRPr="006F4805">
        <w:rPr>
          <w:rFonts w:eastAsia="Arial"/>
          <w:i/>
          <w:sz w:val="24"/>
          <w:szCs w:val="24"/>
        </w:rPr>
        <w:t xml:space="preserve"> Vagando os cargos de Prefeito e de Vice-Prefeito nos 3 (três) primeiros anos de mandato, far-se-á eleição 90 (noventa) dias depois de aberta a última </w:t>
      </w:r>
      <w:r w:rsidRPr="006F4805">
        <w:rPr>
          <w:rFonts w:eastAsia="Arial"/>
          <w:i/>
          <w:spacing w:val="-2"/>
          <w:sz w:val="24"/>
          <w:szCs w:val="24"/>
        </w:rPr>
        <w:t>vaga, cabendo aos eleitos completarem o período dos seus antecessores.</w:t>
      </w:r>
      <w:r w:rsidR="00544529" w:rsidRPr="006F4805">
        <w:rPr>
          <w:rFonts w:eastAsia="Arial"/>
          <w:i/>
          <w:spacing w:val="-2"/>
          <w:sz w:val="24"/>
          <w:szCs w:val="24"/>
        </w:rPr>
        <w:t xml:space="preserve"> (NR)</w:t>
      </w:r>
    </w:p>
    <w:p w14:paraId="289E5C15" w14:textId="77777777" w:rsidR="00C94ECD" w:rsidRPr="006F4805" w:rsidRDefault="00283A87" w:rsidP="001E5D9A">
      <w:pPr>
        <w:widowControl/>
        <w:spacing w:before="120"/>
        <w:ind w:left="1560" w:right="11"/>
        <w:jc w:val="both"/>
        <w:rPr>
          <w:rFonts w:eastAsia="Arial"/>
          <w:i/>
          <w:sz w:val="24"/>
          <w:szCs w:val="24"/>
        </w:rPr>
      </w:pPr>
      <w:r w:rsidRPr="006F4805">
        <w:rPr>
          <w:rFonts w:eastAsia="Arial"/>
          <w:b/>
          <w:i/>
          <w:sz w:val="24"/>
          <w:szCs w:val="24"/>
        </w:rPr>
        <w:t>§ 2º.</w:t>
      </w:r>
      <w:r w:rsidRPr="006F4805">
        <w:rPr>
          <w:rFonts w:eastAsia="Arial"/>
          <w:i/>
          <w:sz w:val="24"/>
          <w:szCs w:val="24"/>
        </w:rPr>
        <w:t xml:space="preserve"> Ocorrendo a dupla vacância no último ano de mandato, assumirá o governo o Presidente da Câmara, que completará o período, salvo na hipótese do § 4</w:t>
      </w:r>
      <w:r w:rsidR="00544529" w:rsidRPr="006F4805">
        <w:rPr>
          <w:rFonts w:eastAsia="Arial"/>
          <w:i/>
          <w:sz w:val="24"/>
          <w:szCs w:val="24"/>
        </w:rPr>
        <w:t>º</w:t>
      </w:r>
      <w:r w:rsidRPr="006F4805">
        <w:rPr>
          <w:rFonts w:eastAsia="Arial"/>
          <w:i/>
          <w:sz w:val="24"/>
          <w:szCs w:val="24"/>
        </w:rPr>
        <w:t>.</w:t>
      </w:r>
      <w:r w:rsidR="00544529" w:rsidRPr="006F4805">
        <w:rPr>
          <w:rFonts w:eastAsia="Arial"/>
          <w:i/>
          <w:sz w:val="24"/>
          <w:szCs w:val="24"/>
        </w:rPr>
        <w:t xml:space="preserve"> (NR)</w:t>
      </w:r>
    </w:p>
    <w:p w14:paraId="5E3F53DD" w14:textId="77777777" w:rsidR="00C94ECD" w:rsidRPr="006F4805" w:rsidRDefault="00283A87" w:rsidP="001E5D9A">
      <w:pPr>
        <w:widowControl/>
        <w:spacing w:before="120"/>
        <w:ind w:left="1560" w:right="11"/>
        <w:jc w:val="both"/>
        <w:rPr>
          <w:rFonts w:eastAsia="Arial"/>
          <w:i/>
          <w:sz w:val="24"/>
          <w:szCs w:val="24"/>
        </w:rPr>
      </w:pPr>
      <w:r w:rsidRPr="006F4805">
        <w:rPr>
          <w:rFonts w:eastAsia="Arial"/>
          <w:b/>
          <w:i/>
          <w:sz w:val="24"/>
          <w:szCs w:val="24"/>
        </w:rPr>
        <w:t>§ 3º.</w:t>
      </w:r>
      <w:r w:rsidRPr="006F4805">
        <w:rPr>
          <w:rFonts w:eastAsia="Arial"/>
          <w:i/>
          <w:sz w:val="24"/>
          <w:szCs w:val="24"/>
        </w:rPr>
        <w:t xml:space="preserve"> O Presidente da Câmara recusando-se, por qualquer motivo, a assumir o cargo de Prefeito, renunciará, incontinenti, à sua função de dirigente do Legislativo, ensejando, assim, a eleição de outro membro para ocupar, como Presidente da Câmara, a chefia do Executivo.</w:t>
      </w:r>
      <w:r w:rsidR="00544529" w:rsidRPr="006F4805">
        <w:rPr>
          <w:rFonts w:eastAsia="Arial"/>
          <w:i/>
          <w:sz w:val="24"/>
          <w:szCs w:val="24"/>
        </w:rPr>
        <w:t xml:space="preserve"> (NR)</w:t>
      </w:r>
    </w:p>
    <w:p w14:paraId="3E813501" w14:textId="77777777" w:rsidR="00C94ECD" w:rsidRPr="006F4805" w:rsidRDefault="00283A87" w:rsidP="001E5D9A">
      <w:pPr>
        <w:widowControl/>
        <w:spacing w:before="120"/>
        <w:ind w:left="1560" w:right="11"/>
        <w:jc w:val="both"/>
        <w:rPr>
          <w:rFonts w:eastAsia="Arial"/>
          <w:i/>
          <w:sz w:val="24"/>
          <w:szCs w:val="24"/>
        </w:rPr>
      </w:pPr>
      <w:r w:rsidRPr="006F4805">
        <w:rPr>
          <w:rFonts w:eastAsia="Arial"/>
          <w:b/>
          <w:i/>
          <w:sz w:val="24"/>
          <w:szCs w:val="24"/>
        </w:rPr>
        <w:t>§ 4º.</w:t>
      </w:r>
      <w:r w:rsidRPr="006F4805">
        <w:rPr>
          <w:rFonts w:eastAsia="Arial"/>
          <w:i/>
          <w:sz w:val="24"/>
          <w:szCs w:val="24"/>
        </w:rPr>
        <w:t xml:space="preserve"> Quando a dupla vacância decorrer de causas eleitorais, aplicar-se-á o disposto no Código Eleitoral.</w:t>
      </w:r>
      <w:r w:rsidR="00544529" w:rsidRPr="006F4805">
        <w:rPr>
          <w:rFonts w:eastAsia="Arial"/>
          <w:i/>
          <w:sz w:val="24"/>
          <w:szCs w:val="24"/>
        </w:rPr>
        <w:t xml:space="preserve"> (AC)</w:t>
      </w:r>
      <w:r w:rsidRPr="006F4805">
        <w:rPr>
          <w:rFonts w:eastAsia="Arial"/>
          <w:i/>
          <w:sz w:val="24"/>
          <w:szCs w:val="24"/>
        </w:rPr>
        <w:t>”</w:t>
      </w:r>
    </w:p>
    <w:p w14:paraId="7DDB3A88" w14:textId="77777777" w:rsidR="00C94ECD" w:rsidRPr="006F4805" w:rsidRDefault="00283A87" w:rsidP="00C16B24">
      <w:pPr>
        <w:widowControl/>
        <w:spacing w:before="240"/>
        <w:ind w:left="1134" w:right="11"/>
        <w:jc w:val="both"/>
        <w:rPr>
          <w:rFonts w:eastAsia="Arial"/>
          <w:b/>
          <w:sz w:val="24"/>
          <w:szCs w:val="24"/>
        </w:rPr>
      </w:pPr>
      <w:r w:rsidRPr="006F4805">
        <w:rPr>
          <w:rFonts w:eastAsia="Arial"/>
          <w:b/>
          <w:sz w:val="24"/>
          <w:szCs w:val="24"/>
        </w:rPr>
        <w:t>XXVIII - Modificação do</w:t>
      </w:r>
      <w:r w:rsidR="00544529" w:rsidRPr="006F4805">
        <w:rPr>
          <w:rFonts w:eastAsia="Arial"/>
          <w:b/>
          <w:i/>
          <w:sz w:val="24"/>
          <w:szCs w:val="24"/>
        </w:rPr>
        <w:t>caput</w:t>
      </w:r>
      <w:r w:rsidR="00544529" w:rsidRPr="006F4805">
        <w:rPr>
          <w:rFonts w:eastAsia="Arial"/>
          <w:b/>
          <w:sz w:val="24"/>
          <w:szCs w:val="24"/>
        </w:rPr>
        <w:t xml:space="preserve"> do artigo 74 e de seu</w:t>
      </w:r>
      <w:r w:rsidRPr="006F4805">
        <w:rPr>
          <w:rFonts w:eastAsia="Arial"/>
          <w:b/>
          <w:sz w:val="24"/>
          <w:szCs w:val="24"/>
        </w:rPr>
        <w:t xml:space="preserve"> §1º</w:t>
      </w:r>
      <w:r w:rsidR="00544529" w:rsidRPr="006F4805">
        <w:rPr>
          <w:rFonts w:eastAsia="Arial"/>
          <w:b/>
          <w:sz w:val="24"/>
          <w:szCs w:val="24"/>
        </w:rPr>
        <w:t xml:space="preserve"> e respectivos</w:t>
      </w:r>
      <w:r w:rsidRPr="006F4805">
        <w:rPr>
          <w:rFonts w:eastAsia="Arial"/>
          <w:b/>
          <w:sz w:val="24"/>
          <w:szCs w:val="24"/>
        </w:rPr>
        <w:t xml:space="preserve"> incisos I e II</w:t>
      </w:r>
      <w:r w:rsidR="00544529" w:rsidRPr="006F4805">
        <w:rPr>
          <w:rFonts w:eastAsia="Arial"/>
          <w:b/>
          <w:sz w:val="24"/>
          <w:szCs w:val="24"/>
        </w:rPr>
        <w:t>, e acréscimo do inciso</w:t>
      </w:r>
      <w:r w:rsidRPr="006F4805">
        <w:rPr>
          <w:rFonts w:eastAsia="Arial"/>
          <w:b/>
          <w:sz w:val="24"/>
          <w:szCs w:val="24"/>
        </w:rPr>
        <w:t xml:space="preserve"> III</w:t>
      </w:r>
      <w:r w:rsidR="00544529" w:rsidRPr="006F4805">
        <w:rPr>
          <w:rFonts w:eastAsia="Arial"/>
          <w:b/>
          <w:sz w:val="24"/>
          <w:szCs w:val="24"/>
        </w:rPr>
        <w:t xml:space="preserve"> ao § 1º</w:t>
      </w:r>
      <w:r w:rsidRPr="006F4805">
        <w:rPr>
          <w:rFonts w:eastAsia="Arial"/>
          <w:b/>
          <w:sz w:val="24"/>
          <w:szCs w:val="24"/>
        </w:rPr>
        <w:t xml:space="preserve">, </w:t>
      </w:r>
      <w:r w:rsidR="00544529" w:rsidRPr="006F4805">
        <w:rPr>
          <w:rFonts w:eastAsia="Arial"/>
          <w:b/>
          <w:sz w:val="24"/>
          <w:szCs w:val="24"/>
        </w:rPr>
        <w:t>bem como dos §</w:t>
      </w:r>
      <w:r w:rsidRPr="006F4805">
        <w:rPr>
          <w:rFonts w:eastAsia="Arial"/>
          <w:b/>
          <w:sz w:val="24"/>
          <w:szCs w:val="24"/>
        </w:rPr>
        <w:t>§2º e 3º:</w:t>
      </w:r>
    </w:p>
    <w:p w14:paraId="5E616512" w14:textId="77777777" w:rsidR="00C94ECD" w:rsidRPr="006F4805" w:rsidRDefault="00283A87" w:rsidP="00C16B24">
      <w:pPr>
        <w:widowControl/>
        <w:spacing w:before="160"/>
        <w:ind w:left="1559" w:right="11"/>
        <w:jc w:val="both"/>
        <w:rPr>
          <w:rFonts w:eastAsia="Arial"/>
          <w:i/>
          <w:sz w:val="24"/>
          <w:szCs w:val="24"/>
        </w:rPr>
      </w:pPr>
      <w:r w:rsidRPr="006F4805">
        <w:rPr>
          <w:rFonts w:eastAsia="Arial"/>
          <w:i/>
          <w:sz w:val="24"/>
          <w:szCs w:val="24"/>
        </w:rPr>
        <w:t>“</w:t>
      </w:r>
      <w:r w:rsidRPr="006F4805">
        <w:rPr>
          <w:rFonts w:eastAsia="Arial"/>
          <w:b/>
          <w:i/>
          <w:sz w:val="24"/>
          <w:szCs w:val="24"/>
        </w:rPr>
        <w:t>Art. 74.</w:t>
      </w:r>
      <w:r w:rsidRPr="006F4805">
        <w:rPr>
          <w:rFonts w:eastAsia="Arial"/>
          <w:i/>
          <w:sz w:val="24"/>
          <w:szCs w:val="24"/>
        </w:rPr>
        <w:t xml:space="preserve"> O Prefeito e o Vice-Prefeito, quando no exercício do cargo, não poderão, sem licença da Câmara Municipal, ausentar-se do Município por período superior a 15 (quinze) dias ou viajar para o exterior, sob pena de perda do mandato.</w:t>
      </w:r>
      <w:r w:rsidR="00544529" w:rsidRPr="006F4805">
        <w:rPr>
          <w:rFonts w:eastAsia="Arial"/>
          <w:i/>
          <w:sz w:val="24"/>
          <w:szCs w:val="24"/>
        </w:rPr>
        <w:t xml:space="preserve"> (NR)</w:t>
      </w:r>
    </w:p>
    <w:p w14:paraId="596F5282" w14:textId="77777777" w:rsidR="00C94ECD" w:rsidRPr="006F4805" w:rsidRDefault="00283A87" w:rsidP="001E5D9A">
      <w:pPr>
        <w:widowControl/>
        <w:spacing w:before="120"/>
        <w:ind w:left="1560" w:right="11"/>
        <w:jc w:val="both"/>
        <w:rPr>
          <w:rFonts w:eastAsia="Arial"/>
          <w:i/>
          <w:sz w:val="24"/>
          <w:szCs w:val="24"/>
        </w:rPr>
      </w:pPr>
      <w:r w:rsidRPr="006F4805">
        <w:rPr>
          <w:rFonts w:eastAsia="Arial"/>
          <w:b/>
          <w:i/>
          <w:sz w:val="24"/>
          <w:szCs w:val="24"/>
        </w:rPr>
        <w:t>§ 1º</w:t>
      </w:r>
      <w:r w:rsidRPr="006F4805">
        <w:rPr>
          <w:rFonts w:eastAsia="Arial"/>
          <w:i/>
          <w:sz w:val="24"/>
          <w:szCs w:val="24"/>
        </w:rPr>
        <w:t>. O Prefeito poderá licenciar-se:</w:t>
      </w:r>
      <w:r w:rsidR="00544529" w:rsidRPr="006F4805">
        <w:rPr>
          <w:rFonts w:eastAsia="Arial"/>
          <w:i/>
          <w:sz w:val="24"/>
          <w:szCs w:val="24"/>
        </w:rPr>
        <w:t xml:space="preserve"> (NR)</w:t>
      </w:r>
    </w:p>
    <w:p w14:paraId="1EBD1F71" w14:textId="77777777" w:rsidR="00C94ECD" w:rsidRPr="006F4805" w:rsidRDefault="00283A87" w:rsidP="00C16B24">
      <w:pPr>
        <w:widowControl/>
        <w:spacing w:before="80"/>
        <w:ind w:left="1559" w:right="11"/>
        <w:jc w:val="both"/>
        <w:rPr>
          <w:rFonts w:eastAsia="Arial"/>
          <w:i/>
          <w:sz w:val="24"/>
          <w:szCs w:val="24"/>
        </w:rPr>
      </w:pPr>
      <w:r w:rsidRPr="006F4805">
        <w:rPr>
          <w:rFonts w:eastAsia="Arial"/>
          <w:i/>
          <w:sz w:val="24"/>
          <w:szCs w:val="24"/>
        </w:rPr>
        <w:t xml:space="preserve">I - Quando impossibilitado para o exercício do cargo por motivo de doença devidamente comprovada; </w:t>
      </w:r>
      <w:r w:rsidR="00544529" w:rsidRPr="006F4805">
        <w:rPr>
          <w:rFonts w:eastAsia="Arial"/>
          <w:i/>
          <w:sz w:val="24"/>
          <w:szCs w:val="24"/>
        </w:rPr>
        <w:t>(NR)</w:t>
      </w:r>
    </w:p>
    <w:p w14:paraId="586C0033" w14:textId="77777777" w:rsidR="00C94ECD" w:rsidRPr="006F4805" w:rsidRDefault="00283A87" w:rsidP="00C16B24">
      <w:pPr>
        <w:widowControl/>
        <w:spacing w:before="80"/>
        <w:ind w:left="1559" w:right="11"/>
        <w:jc w:val="both"/>
        <w:rPr>
          <w:rFonts w:eastAsia="Arial"/>
          <w:i/>
          <w:sz w:val="24"/>
          <w:szCs w:val="24"/>
        </w:rPr>
      </w:pPr>
      <w:r w:rsidRPr="006F4805">
        <w:rPr>
          <w:rFonts w:eastAsia="Arial"/>
          <w:i/>
          <w:sz w:val="24"/>
          <w:szCs w:val="24"/>
        </w:rPr>
        <w:t>II - Quando a serviço ou em missão de representação do Município, devendo enviar à Câmara relatório circunstanciado do resultado de sua viagem, no prazo de 5 (cinco) dias úteis após seu retorno;</w:t>
      </w:r>
      <w:r w:rsidR="00544529" w:rsidRPr="006F4805">
        <w:rPr>
          <w:rFonts w:eastAsia="Arial"/>
          <w:i/>
          <w:sz w:val="24"/>
          <w:szCs w:val="24"/>
        </w:rPr>
        <w:t xml:space="preserve"> (NR)</w:t>
      </w:r>
    </w:p>
    <w:p w14:paraId="42508FAD" w14:textId="77777777" w:rsidR="00C94ECD" w:rsidRPr="006F4805" w:rsidRDefault="00283A87" w:rsidP="00C16B24">
      <w:pPr>
        <w:widowControl/>
        <w:spacing w:before="80"/>
        <w:ind w:left="1559" w:right="11"/>
        <w:jc w:val="both"/>
        <w:rPr>
          <w:rFonts w:eastAsia="Arial"/>
          <w:i/>
          <w:sz w:val="24"/>
          <w:szCs w:val="24"/>
        </w:rPr>
      </w:pPr>
      <w:r w:rsidRPr="006F4805">
        <w:rPr>
          <w:rFonts w:eastAsia="Arial"/>
          <w:i/>
          <w:sz w:val="24"/>
          <w:szCs w:val="24"/>
        </w:rPr>
        <w:t>III - Para gozo de licença-gestante, se do sexo feminino.</w:t>
      </w:r>
      <w:r w:rsidR="00544529" w:rsidRPr="006F4805">
        <w:rPr>
          <w:rFonts w:eastAsia="Arial"/>
          <w:i/>
          <w:sz w:val="24"/>
          <w:szCs w:val="24"/>
        </w:rPr>
        <w:t xml:space="preserve"> (AC)</w:t>
      </w:r>
    </w:p>
    <w:p w14:paraId="27A4AFF3" w14:textId="77777777" w:rsidR="00C94ECD" w:rsidRPr="006F4805" w:rsidRDefault="00283A87" w:rsidP="001E5D9A">
      <w:pPr>
        <w:widowControl/>
        <w:spacing w:before="120"/>
        <w:ind w:left="1560" w:right="11"/>
        <w:jc w:val="both"/>
        <w:rPr>
          <w:rFonts w:eastAsia="Arial"/>
          <w:i/>
          <w:sz w:val="24"/>
          <w:szCs w:val="24"/>
        </w:rPr>
      </w:pPr>
      <w:r w:rsidRPr="006F4805">
        <w:rPr>
          <w:rFonts w:eastAsia="Arial"/>
          <w:b/>
          <w:i/>
          <w:sz w:val="24"/>
          <w:szCs w:val="24"/>
        </w:rPr>
        <w:t>§ 2º.</w:t>
      </w:r>
      <w:r w:rsidRPr="006F4805">
        <w:rPr>
          <w:rFonts w:eastAsia="Arial"/>
          <w:i/>
          <w:sz w:val="24"/>
          <w:szCs w:val="24"/>
        </w:rPr>
        <w:t xml:space="preserve"> As licenças de que tratam os incisos I e III do § 1º serão concedidas e pagas nos termos da legislação regulamentadora do regime de previdência aplicável, e a licença tratada no inciso II será custeada pelo Município.</w:t>
      </w:r>
      <w:r w:rsidR="00A803BA" w:rsidRPr="006F4805">
        <w:rPr>
          <w:rFonts w:eastAsia="Arial"/>
          <w:i/>
          <w:sz w:val="24"/>
          <w:szCs w:val="24"/>
        </w:rPr>
        <w:t xml:space="preserve"> (AC)</w:t>
      </w:r>
    </w:p>
    <w:p w14:paraId="73FEB76B" w14:textId="77777777" w:rsidR="00C94ECD" w:rsidRPr="006F4805" w:rsidRDefault="00283A87" w:rsidP="001E5D9A">
      <w:pPr>
        <w:widowControl/>
        <w:spacing w:before="120"/>
        <w:ind w:left="1560" w:right="11"/>
        <w:jc w:val="both"/>
        <w:rPr>
          <w:rFonts w:eastAsia="Arial"/>
          <w:i/>
          <w:sz w:val="24"/>
          <w:szCs w:val="24"/>
        </w:rPr>
      </w:pPr>
      <w:r w:rsidRPr="006F4805">
        <w:rPr>
          <w:rFonts w:eastAsia="Arial"/>
          <w:b/>
          <w:i/>
          <w:sz w:val="24"/>
          <w:szCs w:val="24"/>
        </w:rPr>
        <w:t>§ 3º.</w:t>
      </w:r>
      <w:r w:rsidRPr="006F4805">
        <w:rPr>
          <w:rFonts w:eastAsia="Arial"/>
          <w:i/>
          <w:sz w:val="24"/>
          <w:szCs w:val="24"/>
        </w:rPr>
        <w:t xml:space="preserve"> O Prefeito poderá gozar de férias anuais de 30 (trinta) dias, sem prejuízo de seu subsídio, ficando a seu critério a época para usufruir do descanso, mas deverá, entretanto, comunicar previamente a Câmara Municipal e o Vice-Prefeito, a fim de que este assuma a chefia do Poder Executivo.</w:t>
      </w:r>
      <w:r w:rsidR="00A803BA" w:rsidRPr="006F4805">
        <w:rPr>
          <w:rFonts w:eastAsia="Arial"/>
          <w:i/>
          <w:sz w:val="24"/>
          <w:szCs w:val="24"/>
        </w:rPr>
        <w:t xml:space="preserve"> (AC)</w:t>
      </w:r>
      <w:r w:rsidRPr="006F4805">
        <w:rPr>
          <w:rFonts w:eastAsia="Arial"/>
          <w:i/>
          <w:sz w:val="24"/>
          <w:szCs w:val="24"/>
        </w:rPr>
        <w:t>”</w:t>
      </w:r>
    </w:p>
    <w:p w14:paraId="0DCF8247" w14:textId="77777777" w:rsidR="00A803BA" w:rsidRPr="006F4805" w:rsidRDefault="00283A87" w:rsidP="00C16B24">
      <w:pPr>
        <w:widowControl/>
        <w:spacing w:before="240"/>
        <w:ind w:left="1134" w:right="11"/>
        <w:jc w:val="both"/>
        <w:rPr>
          <w:rFonts w:eastAsia="Arial"/>
          <w:b/>
          <w:sz w:val="24"/>
          <w:szCs w:val="24"/>
        </w:rPr>
      </w:pPr>
      <w:r w:rsidRPr="006F4805">
        <w:rPr>
          <w:rFonts w:eastAsia="Arial"/>
          <w:b/>
          <w:sz w:val="24"/>
          <w:szCs w:val="24"/>
        </w:rPr>
        <w:lastRenderedPageBreak/>
        <w:t xml:space="preserve">XXIX - </w:t>
      </w:r>
      <w:r w:rsidR="00A803BA" w:rsidRPr="006F4805">
        <w:rPr>
          <w:rFonts w:eastAsia="Arial"/>
          <w:b/>
          <w:sz w:val="24"/>
          <w:szCs w:val="24"/>
        </w:rPr>
        <w:t>Reformulação</w:t>
      </w:r>
      <w:r w:rsidRPr="006F4805">
        <w:rPr>
          <w:rFonts w:eastAsia="Arial"/>
          <w:b/>
          <w:sz w:val="24"/>
          <w:szCs w:val="24"/>
        </w:rPr>
        <w:t xml:space="preserve"> do artigo 75</w:t>
      </w:r>
      <w:r w:rsidR="00A803BA" w:rsidRPr="006F4805">
        <w:rPr>
          <w:rFonts w:eastAsia="Arial"/>
          <w:b/>
          <w:sz w:val="24"/>
          <w:szCs w:val="24"/>
        </w:rPr>
        <w:t xml:space="preserve">, alterando-se seu </w:t>
      </w:r>
      <w:r w:rsidR="00A803BA" w:rsidRPr="006F4805">
        <w:rPr>
          <w:rFonts w:eastAsia="Arial"/>
          <w:b/>
          <w:i/>
          <w:sz w:val="24"/>
          <w:szCs w:val="24"/>
        </w:rPr>
        <w:t>caput</w:t>
      </w:r>
      <w:r w:rsidR="00A803BA" w:rsidRPr="006F4805">
        <w:rPr>
          <w:rFonts w:eastAsia="Arial"/>
          <w:b/>
          <w:sz w:val="24"/>
          <w:szCs w:val="24"/>
        </w:rPr>
        <w:t xml:space="preserve"> e parágrafo único, e incluindo-se 4 incisos ao </w:t>
      </w:r>
      <w:r w:rsidR="00A803BA" w:rsidRPr="006F4805">
        <w:rPr>
          <w:rFonts w:eastAsia="Arial"/>
          <w:b/>
          <w:i/>
          <w:sz w:val="24"/>
          <w:szCs w:val="24"/>
        </w:rPr>
        <w:t>caput</w:t>
      </w:r>
      <w:r w:rsidR="00A803BA" w:rsidRPr="006F4805">
        <w:rPr>
          <w:rFonts w:eastAsia="Arial"/>
          <w:b/>
          <w:sz w:val="24"/>
          <w:szCs w:val="24"/>
        </w:rPr>
        <w:t>:</w:t>
      </w:r>
    </w:p>
    <w:p w14:paraId="6CC5A1C0" w14:textId="77777777" w:rsidR="00C94ECD" w:rsidRPr="006F4805" w:rsidRDefault="00283A87" w:rsidP="00C16B24">
      <w:pPr>
        <w:widowControl/>
        <w:spacing w:before="240"/>
        <w:ind w:left="1134" w:right="11"/>
        <w:jc w:val="both"/>
        <w:rPr>
          <w:rFonts w:eastAsia="Arial"/>
          <w:b/>
          <w:sz w:val="24"/>
          <w:szCs w:val="24"/>
        </w:rPr>
      </w:pPr>
      <w:r w:rsidRPr="006F4805">
        <w:rPr>
          <w:rFonts w:eastAsia="Arial"/>
          <w:b/>
          <w:sz w:val="24"/>
          <w:szCs w:val="24"/>
        </w:rPr>
        <w:t xml:space="preserve"> e acréscimo dos incisos I, II, III e IV:</w:t>
      </w:r>
    </w:p>
    <w:p w14:paraId="74DB3949" w14:textId="77777777" w:rsidR="00C94ECD" w:rsidRPr="006F4805" w:rsidRDefault="00283A87" w:rsidP="00C16B24">
      <w:pPr>
        <w:widowControl/>
        <w:spacing w:before="160"/>
        <w:ind w:left="1559" w:right="11"/>
        <w:jc w:val="both"/>
        <w:rPr>
          <w:rFonts w:eastAsia="Arial"/>
          <w:i/>
          <w:sz w:val="24"/>
          <w:szCs w:val="24"/>
        </w:rPr>
      </w:pPr>
      <w:r w:rsidRPr="006F4805">
        <w:rPr>
          <w:rFonts w:eastAsia="Arial"/>
          <w:i/>
          <w:sz w:val="24"/>
          <w:szCs w:val="24"/>
        </w:rPr>
        <w:t>“</w:t>
      </w:r>
      <w:r w:rsidRPr="006F4805">
        <w:rPr>
          <w:rFonts w:eastAsia="Arial"/>
          <w:b/>
          <w:i/>
          <w:sz w:val="24"/>
          <w:szCs w:val="24"/>
        </w:rPr>
        <w:t>Art. 75</w:t>
      </w:r>
      <w:r w:rsidRPr="006F4805">
        <w:rPr>
          <w:rFonts w:eastAsia="Arial"/>
          <w:i/>
          <w:sz w:val="24"/>
          <w:szCs w:val="24"/>
        </w:rPr>
        <w:t>. Extingue-se o mandato do Prefeito, e assim deve ser declarado pelo Presidente da Câmara quando:</w:t>
      </w:r>
      <w:r w:rsidR="00A803BA" w:rsidRPr="006F4805">
        <w:rPr>
          <w:rFonts w:eastAsia="Arial"/>
          <w:i/>
          <w:sz w:val="24"/>
          <w:szCs w:val="24"/>
        </w:rPr>
        <w:t xml:space="preserve"> (NR)</w:t>
      </w:r>
    </w:p>
    <w:p w14:paraId="19318D26" w14:textId="77777777" w:rsidR="00C94ECD" w:rsidRPr="006F4805" w:rsidRDefault="00283A87" w:rsidP="00C16B24">
      <w:pPr>
        <w:widowControl/>
        <w:spacing w:before="80"/>
        <w:ind w:left="1559" w:right="11"/>
        <w:jc w:val="both"/>
        <w:rPr>
          <w:rFonts w:eastAsia="Arial"/>
          <w:i/>
          <w:sz w:val="24"/>
          <w:szCs w:val="24"/>
        </w:rPr>
      </w:pPr>
      <w:r w:rsidRPr="006F4805">
        <w:rPr>
          <w:rFonts w:eastAsia="Arial"/>
          <w:i/>
          <w:sz w:val="24"/>
          <w:szCs w:val="24"/>
        </w:rPr>
        <w:t>I - Ocorrer falecimento, renúncia ou condenação judicial que determine ou acarrete a perda do mandato;</w:t>
      </w:r>
      <w:r w:rsidR="00A803BA" w:rsidRPr="006F4805">
        <w:rPr>
          <w:rFonts w:eastAsia="Arial"/>
          <w:i/>
          <w:sz w:val="24"/>
          <w:szCs w:val="24"/>
        </w:rPr>
        <w:t xml:space="preserve"> (AC)</w:t>
      </w:r>
    </w:p>
    <w:p w14:paraId="1D00A660" w14:textId="77777777" w:rsidR="00C94ECD" w:rsidRPr="006F4805" w:rsidRDefault="00283A87" w:rsidP="00C16B24">
      <w:pPr>
        <w:widowControl/>
        <w:spacing w:before="80"/>
        <w:ind w:left="1559" w:right="11"/>
        <w:jc w:val="both"/>
        <w:rPr>
          <w:rFonts w:eastAsia="Arial"/>
          <w:i/>
          <w:sz w:val="24"/>
          <w:szCs w:val="24"/>
        </w:rPr>
      </w:pPr>
      <w:r w:rsidRPr="006F4805">
        <w:rPr>
          <w:rFonts w:eastAsia="Arial"/>
          <w:i/>
          <w:sz w:val="24"/>
          <w:szCs w:val="24"/>
        </w:rPr>
        <w:t>II - Incidir nos impedimentos para exercício do cargo, inclusive os previstos no art. 21 desta lei, e não se desincompatibilizar até a posse, e, nos casos supervenientes, no prazo que a lei ou a Câmara fixar;</w:t>
      </w:r>
      <w:r w:rsidR="00A803BA" w:rsidRPr="006F4805">
        <w:rPr>
          <w:rFonts w:eastAsia="Arial"/>
          <w:i/>
          <w:sz w:val="24"/>
          <w:szCs w:val="24"/>
        </w:rPr>
        <w:t xml:space="preserve"> (AC)</w:t>
      </w:r>
    </w:p>
    <w:p w14:paraId="3CFB73DD" w14:textId="77777777" w:rsidR="00C94ECD" w:rsidRPr="006F4805" w:rsidRDefault="00283A87" w:rsidP="00C16B24">
      <w:pPr>
        <w:widowControl/>
        <w:spacing w:before="80"/>
        <w:ind w:left="1559" w:right="11"/>
        <w:jc w:val="both"/>
        <w:rPr>
          <w:rFonts w:eastAsia="Arial"/>
          <w:i/>
          <w:sz w:val="24"/>
          <w:szCs w:val="24"/>
        </w:rPr>
      </w:pPr>
      <w:r w:rsidRPr="006F4805">
        <w:rPr>
          <w:rFonts w:eastAsia="Arial"/>
          <w:i/>
          <w:sz w:val="24"/>
          <w:szCs w:val="24"/>
        </w:rPr>
        <w:t>III - Deixar de tomar posse, sem motivo aceito pela Câmara, dentro do prazo de 10 (dez) dias;</w:t>
      </w:r>
      <w:r w:rsidR="00A803BA" w:rsidRPr="006F4805">
        <w:rPr>
          <w:rFonts w:eastAsia="Arial"/>
          <w:i/>
          <w:sz w:val="24"/>
          <w:szCs w:val="24"/>
        </w:rPr>
        <w:t xml:space="preserve"> (AC)</w:t>
      </w:r>
    </w:p>
    <w:p w14:paraId="1598A79A" w14:textId="77777777" w:rsidR="00C94ECD" w:rsidRPr="006F4805" w:rsidRDefault="00283A87" w:rsidP="00C16B24">
      <w:pPr>
        <w:widowControl/>
        <w:spacing w:before="80"/>
        <w:ind w:left="1559" w:right="11"/>
        <w:jc w:val="both"/>
        <w:rPr>
          <w:rFonts w:eastAsia="Arial"/>
          <w:i/>
          <w:sz w:val="24"/>
          <w:szCs w:val="24"/>
        </w:rPr>
      </w:pPr>
      <w:r w:rsidRPr="006F4805">
        <w:rPr>
          <w:rFonts w:eastAsia="Arial"/>
          <w:i/>
          <w:sz w:val="24"/>
          <w:szCs w:val="24"/>
        </w:rPr>
        <w:t>IV - Perder ou tiver suspensos os direitos políticos.</w:t>
      </w:r>
      <w:r w:rsidR="00A803BA" w:rsidRPr="006F4805">
        <w:rPr>
          <w:rFonts w:eastAsia="Arial"/>
          <w:i/>
          <w:sz w:val="24"/>
          <w:szCs w:val="24"/>
        </w:rPr>
        <w:t xml:space="preserve"> (AC)</w:t>
      </w:r>
    </w:p>
    <w:p w14:paraId="1C6268E8" w14:textId="77777777" w:rsidR="00C94ECD" w:rsidRPr="006F4805" w:rsidRDefault="00283A87" w:rsidP="001E5D9A">
      <w:pPr>
        <w:widowControl/>
        <w:spacing w:before="120"/>
        <w:ind w:left="1560" w:right="11"/>
        <w:jc w:val="both"/>
        <w:rPr>
          <w:rFonts w:eastAsia="Arial"/>
          <w:i/>
          <w:spacing w:val="-4"/>
          <w:sz w:val="24"/>
          <w:szCs w:val="24"/>
        </w:rPr>
      </w:pPr>
      <w:r w:rsidRPr="006F4805">
        <w:rPr>
          <w:rFonts w:eastAsia="Arial"/>
          <w:b/>
          <w:i/>
          <w:sz w:val="24"/>
          <w:szCs w:val="24"/>
        </w:rPr>
        <w:t>Parágrafo único.</w:t>
      </w:r>
      <w:r w:rsidRPr="006F4805">
        <w:rPr>
          <w:rFonts w:eastAsia="Arial"/>
          <w:i/>
          <w:sz w:val="24"/>
          <w:szCs w:val="24"/>
        </w:rPr>
        <w:t xml:space="preserve"> A extinção do mandato, nas hipóteses deste artigo, independe de deliberação do Plenário e se tornará efetiva desde a declaração </w:t>
      </w:r>
      <w:r w:rsidRPr="006F4805">
        <w:rPr>
          <w:rFonts w:eastAsia="Arial"/>
          <w:i/>
          <w:spacing w:val="-4"/>
          <w:sz w:val="24"/>
          <w:szCs w:val="24"/>
        </w:rPr>
        <w:t>do fato ou ato extintivo pelo Presidente da Câmara e sua inserção em ata.</w:t>
      </w:r>
      <w:r w:rsidR="00A803BA" w:rsidRPr="006F4805">
        <w:rPr>
          <w:rFonts w:eastAsia="Arial"/>
          <w:i/>
          <w:spacing w:val="-4"/>
          <w:sz w:val="24"/>
          <w:szCs w:val="24"/>
        </w:rPr>
        <w:t xml:space="preserve"> (NR)</w:t>
      </w:r>
      <w:r w:rsidRPr="006F4805">
        <w:rPr>
          <w:rFonts w:eastAsia="Arial"/>
          <w:i/>
          <w:spacing w:val="-4"/>
          <w:sz w:val="24"/>
          <w:szCs w:val="24"/>
        </w:rPr>
        <w:t>”</w:t>
      </w:r>
    </w:p>
    <w:p w14:paraId="065F5B56" w14:textId="77777777" w:rsidR="00C94ECD" w:rsidRPr="006F4805" w:rsidRDefault="00283A87" w:rsidP="00C16B24">
      <w:pPr>
        <w:widowControl/>
        <w:spacing w:before="240"/>
        <w:ind w:left="1134" w:right="11"/>
        <w:jc w:val="both"/>
        <w:rPr>
          <w:rFonts w:eastAsia="Arial"/>
          <w:b/>
          <w:sz w:val="24"/>
          <w:szCs w:val="24"/>
        </w:rPr>
      </w:pPr>
      <w:r w:rsidRPr="006F4805">
        <w:rPr>
          <w:rFonts w:eastAsia="Arial"/>
          <w:b/>
          <w:sz w:val="24"/>
          <w:szCs w:val="24"/>
        </w:rPr>
        <w:t xml:space="preserve">XXX </w:t>
      </w:r>
      <w:proofErr w:type="gramStart"/>
      <w:r w:rsidRPr="006F4805">
        <w:rPr>
          <w:rFonts w:eastAsia="Arial"/>
          <w:b/>
          <w:sz w:val="24"/>
          <w:szCs w:val="24"/>
        </w:rPr>
        <w:t>-  Mo</w:t>
      </w:r>
      <w:r w:rsidR="00A803BA" w:rsidRPr="006F4805">
        <w:rPr>
          <w:rFonts w:eastAsia="Arial"/>
          <w:b/>
          <w:sz w:val="24"/>
          <w:szCs w:val="24"/>
        </w:rPr>
        <w:t>dificação</w:t>
      </w:r>
      <w:proofErr w:type="gramEnd"/>
      <w:r w:rsidR="00A803BA" w:rsidRPr="006F4805">
        <w:rPr>
          <w:rFonts w:eastAsia="Arial"/>
          <w:b/>
          <w:sz w:val="24"/>
          <w:szCs w:val="24"/>
        </w:rPr>
        <w:t xml:space="preserve"> dos incisos XIII, XIV e</w:t>
      </w:r>
      <w:r w:rsidRPr="006F4805">
        <w:rPr>
          <w:rFonts w:eastAsia="Arial"/>
          <w:b/>
          <w:sz w:val="24"/>
          <w:szCs w:val="24"/>
        </w:rPr>
        <w:t xml:space="preserve"> XXXIII </w:t>
      </w:r>
      <w:r w:rsidR="00A803BA" w:rsidRPr="006F4805">
        <w:rPr>
          <w:rFonts w:eastAsia="Arial"/>
          <w:b/>
          <w:sz w:val="24"/>
          <w:szCs w:val="24"/>
        </w:rPr>
        <w:t xml:space="preserve">do artigo 77, </w:t>
      </w:r>
      <w:r w:rsidRPr="006F4805">
        <w:rPr>
          <w:rFonts w:eastAsia="Arial"/>
          <w:b/>
          <w:sz w:val="24"/>
          <w:szCs w:val="24"/>
        </w:rPr>
        <w:t>e acréscimo dos incisos XIX-A, XXXIII, XXXIX e XL:</w:t>
      </w:r>
    </w:p>
    <w:p w14:paraId="133F978F" w14:textId="77777777" w:rsidR="00C94ECD" w:rsidRPr="006F4805" w:rsidRDefault="00283A87" w:rsidP="00F31272">
      <w:pPr>
        <w:widowControl/>
        <w:spacing w:before="160"/>
        <w:ind w:left="1559" w:right="11"/>
        <w:jc w:val="both"/>
        <w:rPr>
          <w:rFonts w:eastAsia="Arial"/>
          <w:i/>
          <w:sz w:val="24"/>
          <w:szCs w:val="24"/>
        </w:rPr>
      </w:pPr>
      <w:r w:rsidRPr="006F4805">
        <w:rPr>
          <w:rFonts w:eastAsia="Arial"/>
          <w:i/>
          <w:sz w:val="24"/>
          <w:szCs w:val="24"/>
        </w:rPr>
        <w:t>“</w:t>
      </w:r>
      <w:r w:rsidRPr="006F4805">
        <w:rPr>
          <w:rFonts w:eastAsia="Arial"/>
          <w:b/>
          <w:i/>
          <w:sz w:val="24"/>
          <w:szCs w:val="24"/>
        </w:rPr>
        <w:t>Art. 77</w:t>
      </w:r>
      <w:r w:rsidRPr="006F4805">
        <w:rPr>
          <w:rFonts w:eastAsia="Arial"/>
          <w:i/>
          <w:sz w:val="24"/>
          <w:szCs w:val="24"/>
        </w:rPr>
        <w:t>. Compete ao Prefeito, entre outras atribuições:</w:t>
      </w:r>
    </w:p>
    <w:p w14:paraId="09A60DF6" w14:textId="77777777" w:rsidR="00C94ECD" w:rsidRPr="006F4805" w:rsidRDefault="00283A87" w:rsidP="00F31272">
      <w:pPr>
        <w:widowControl/>
        <w:spacing w:before="60"/>
        <w:ind w:left="1559" w:right="11"/>
        <w:jc w:val="both"/>
        <w:rPr>
          <w:rFonts w:eastAsia="Arial"/>
          <w:i/>
          <w:sz w:val="24"/>
          <w:szCs w:val="24"/>
        </w:rPr>
      </w:pPr>
      <w:r w:rsidRPr="006F4805">
        <w:rPr>
          <w:rFonts w:eastAsia="Arial"/>
          <w:i/>
          <w:sz w:val="24"/>
          <w:szCs w:val="24"/>
        </w:rPr>
        <w:t>(...)</w:t>
      </w:r>
    </w:p>
    <w:p w14:paraId="42725502" w14:textId="77777777" w:rsidR="00C94ECD" w:rsidRPr="006F4805" w:rsidRDefault="00283A87" w:rsidP="00F31272">
      <w:pPr>
        <w:widowControl/>
        <w:spacing w:before="60"/>
        <w:ind w:left="1559" w:right="11"/>
        <w:jc w:val="both"/>
        <w:rPr>
          <w:rFonts w:eastAsia="Arial"/>
          <w:i/>
          <w:sz w:val="24"/>
          <w:szCs w:val="24"/>
        </w:rPr>
      </w:pPr>
      <w:r w:rsidRPr="006F4805">
        <w:rPr>
          <w:rFonts w:eastAsia="Arial"/>
          <w:i/>
          <w:sz w:val="24"/>
          <w:szCs w:val="24"/>
        </w:rPr>
        <w:t>XIII - Fazer publicar os atos oficiais, inclusive no Portal do Município na internet;</w:t>
      </w:r>
      <w:r w:rsidR="00A803BA" w:rsidRPr="006F4805">
        <w:rPr>
          <w:rFonts w:eastAsia="Arial"/>
          <w:i/>
          <w:sz w:val="24"/>
          <w:szCs w:val="24"/>
        </w:rPr>
        <w:t xml:space="preserve"> (NR)</w:t>
      </w:r>
    </w:p>
    <w:p w14:paraId="373401DF" w14:textId="77777777" w:rsidR="00C94ECD" w:rsidRPr="006F4805" w:rsidRDefault="00283A87" w:rsidP="00F31272">
      <w:pPr>
        <w:widowControl/>
        <w:spacing w:before="80"/>
        <w:ind w:left="1559" w:right="11"/>
        <w:jc w:val="both"/>
        <w:rPr>
          <w:rFonts w:eastAsia="Arial"/>
          <w:i/>
          <w:sz w:val="24"/>
          <w:szCs w:val="24"/>
        </w:rPr>
      </w:pPr>
      <w:r w:rsidRPr="006F4805">
        <w:rPr>
          <w:rFonts w:eastAsia="Arial"/>
          <w:i/>
          <w:sz w:val="24"/>
          <w:szCs w:val="24"/>
        </w:rPr>
        <w:t>XIV - Prestar, dentro de 10 (dez) dias, as informações que lhe forem requisitadas pela Câmara ou por qualquer dos vereadores, salvo prorrogação, a seu pedido e por prazo determinado, deferida pelo/a Presidente da Câmara, em face da complexidade da matéria ou da dificuldade de obtenção, nas respectivas fontes, dos dados pleiteados;</w:t>
      </w:r>
      <w:r w:rsidR="00A803BA" w:rsidRPr="006F4805">
        <w:rPr>
          <w:rFonts w:eastAsia="Arial"/>
          <w:i/>
          <w:sz w:val="24"/>
          <w:szCs w:val="24"/>
        </w:rPr>
        <w:t xml:space="preserve"> (NR)</w:t>
      </w:r>
    </w:p>
    <w:p w14:paraId="6138A12D" w14:textId="77777777" w:rsidR="00C94ECD" w:rsidRPr="006F4805" w:rsidRDefault="00283A87" w:rsidP="00F31272">
      <w:pPr>
        <w:widowControl/>
        <w:spacing w:before="80"/>
        <w:ind w:left="1559" w:right="11"/>
        <w:jc w:val="both"/>
        <w:rPr>
          <w:rFonts w:eastAsia="Arial"/>
          <w:i/>
          <w:sz w:val="24"/>
          <w:szCs w:val="24"/>
        </w:rPr>
      </w:pPr>
      <w:r w:rsidRPr="006F4805">
        <w:rPr>
          <w:rFonts w:eastAsia="Arial"/>
          <w:i/>
          <w:sz w:val="24"/>
          <w:szCs w:val="24"/>
        </w:rPr>
        <w:t>XIV-A - Responder, no mesmo prazo do inciso anterior, as indicações e demais requerimentos da Câmara Municipal ou de seus membros;</w:t>
      </w:r>
      <w:r w:rsidR="00A803BA" w:rsidRPr="006F4805">
        <w:rPr>
          <w:rFonts w:eastAsia="Arial"/>
          <w:i/>
          <w:sz w:val="24"/>
          <w:szCs w:val="24"/>
        </w:rPr>
        <w:t xml:space="preserve"> (AC)</w:t>
      </w:r>
    </w:p>
    <w:p w14:paraId="548C1B08" w14:textId="77777777" w:rsidR="00C94ECD" w:rsidRPr="006F4805" w:rsidRDefault="00283A87" w:rsidP="00F31272">
      <w:pPr>
        <w:widowControl/>
        <w:spacing w:before="80"/>
        <w:ind w:left="1559" w:right="11"/>
        <w:jc w:val="both"/>
        <w:rPr>
          <w:rFonts w:eastAsia="Arial"/>
          <w:i/>
          <w:sz w:val="24"/>
          <w:szCs w:val="24"/>
        </w:rPr>
      </w:pPr>
      <w:r w:rsidRPr="006F4805">
        <w:rPr>
          <w:rFonts w:eastAsia="Arial"/>
          <w:i/>
          <w:sz w:val="24"/>
          <w:szCs w:val="24"/>
        </w:rPr>
        <w:t>(...)</w:t>
      </w:r>
    </w:p>
    <w:p w14:paraId="1DF5DA06" w14:textId="77777777" w:rsidR="00C94ECD" w:rsidRPr="006F4805" w:rsidRDefault="00283A87" w:rsidP="00F31272">
      <w:pPr>
        <w:widowControl/>
        <w:spacing w:before="80"/>
        <w:ind w:left="1559" w:right="11"/>
        <w:jc w:val="both"/>
        <w:rPr>
          <w:rFonts w:eastAsia="Arial"/>
          <w:i/>
          <w:sz w:val="24"/>
          <w:szCs w:val="24"/>
        </w:rPr>
      </w:pPr>
      <w:r w:rsidRPr="006F4805">
        <w:rPr>
          <w:rFonts w:eastAsia="Arial"/>
          <w:i/>
          <w:sz w:val="24"/>
          <w:szCs w:val="24"/>
        </w:rPr>
        <w:t>XXXIII - Solicitar, obrigatoriamente, autorização da Câmara, para ausentar-se do Município, por tempo superior a 15 (quinze) dias, ou para viajar para o exterior do país por qualquer tempo;</w:t>
      </w:r>
      <w:r w:rsidR="00A803BA" w:rsidRPr="006F4805">
        <w:rPr>
          <w:rFonts w:eastAsia="Arial"/>
          <w:i/>
          <w:sz w:val="24"/>
          <w:szCs w:val="24"/>
        </w:rPr>
        <w:t xml:space="preserve"> (NR)</w:t>
      </w:r>
    </w:p>
    <w:p w14:paraId="7BB9E308" w14:textId="77777777" w:rsidR="00C94ECD" w:rsidRPr="006F4805" w:rsidRDefault="00283A87" w:rsidP="00F31272">
      <w:pPr>
        <w:widowControl/>
        <w:spacing w:before="80"/>
        <w:ind w:left="1559" w:right="11"/>
        <w:jc w:val="both"/>
        <w:rPr>
          <w:rFonts w:eastAsia="Arial"/>
          <w:i/>
          <w:sz w:val="24"/>
          <w:szCs w:val="24"/>
        </w:rPr>
      </w:pPr>
      <w:r w:rsidRPr="006F4805">
        <w:rPr>
          <w:rFonts w:eastAsia="Arial"/>
          <w:i/>
          <w:sz w:val="24"/>
          <w:szCs w:val="24"/>
        </w:rPr>
        <w:t>(...)</w:t>
      </w:r>
    </w:p>
    <w:p w14:paraId="2547955B" w14:textId="77777777" w:rsidR="00C94ECD" w:rsidRPr="006F4805" w:rsidRDefault="00283A87" w:rsidP="00F31272">
      <w:pPr>
        <w:widowControl/>
        <w:spacing w:before="80"/>
        <w:ind w:left="1559" w:right="11"/>
        <w:jc w:val="both"/>
        <w:rPr>
          <w:rFonts w:eastAsia="Arial"/>
          <w:i/>
          <w:sz w:val="24"/>
          <w:szCs w:val="24"/>
        </w:rPr>
      </w:pPr>
      <w:r w:rsidRPr="006F4805">
        <w:rPr>
          <w:rFonts w:eastAsia="Arial"/>
          <w:i/>
          <w:sz w:val="24"/>
          <w:szCs w:val="24"/>
        </w:rPr>
        <w:t>XXXIX - Realizar audiências públicas com a comunidade e entidades da sociedade civil, especialmente por ocasião da elaboração dos planos, lei de diretrizes orçamentárias e orçamentos, bem como projetos de grande repercussão para a coletividade;</w:t>
      </w:r>
      <w:r w:rsidR="00A803BA" w:rsidRPr="006F4805">
        <w:rPr>
          <w:rFonts w:eastAsia="Arial"/>
          <w:i/>
          <w:sz w:val="24"/>
          <w:szCs w:val="24"/>
        </w:rPr>
        <w:t xml:space="preserve"> (AC)</w:t>
      </w:r>
    </w:p>
    <w:p w14:paraId="463989D1" w14:textId="77777777" w:rsidR="00C94ECD" w:rsidRPr="006F4805" w:rsidRDefault="00283A87" w:rsidP="00F31272">
      <w:pPr>
        <w:widowControl/>
        <w:spacing w:before="80"/>
        <w:ind w:left="1559" w:right="11"/>
        <w:jc w:val="both"/>
        <w:rPr>
          <w:rFonts w:eastAsia="Arial"/>
          <w:sz w:val="24"/>
          <w:szCs w:val="24"/>
        </w:rPr>
      </w:pPr>
      <w:r w:rsidRPr="006F4805">
        <w:rPr>
          <w:rFonts w:eastAsia="Arial"/>
          <w:i/>
          <w:sz w:val="24"/>
          <w:szCs w:val="24"/>
        </w:rPr>
        <w:lastRenderedPageBreak/>
        <w:t>XL - Decretar estado de calamidade pública ou emergência quando for necessário preservar ou prontamente restabelecer, em locais determinados e restritos do município, a ordem pública ou a paz social.</w:t>
      </w:r>
      <w:r w:rsidR="00A803BA" w:rsidRPr="006F4805">
        <w:rPr>
          <w:rFonts w:eastAsia="Arial"/>
          <w:i/>
          <w:sz w:val="24"/>
          <w:szCs w:val="24"/>
        </w:rPr>
        <w:t xml:space="preserve"> (AC)</w:t>
      </w:r>
      <w:r w:rsidR="00A803BA" w:rsidRPr="006F4805">
        <w:rPr>
          <w:rFonts w:eastAsia="Arial"/>
          <w:sz w:val="24"/>
          <w:szCs w:val="24"/>
        </w:rPr>
        <w:t>”</w:t>
      </w:r>
    </w:p>
    <w:p w14:paraId="2868F4E3" w14:textId="77777777" w:rsidR="00C94ECD" w:rsidRPr="006F4805" w:rsidRDefault="00283A87" w:rsidP="00F31272">
      <w:pPr>
        <w:widowControl/>
        <w:spacing w:before="240"/>
        <w:ind w:left="1133" w:right="11"/>
        <w:jc w:val="both"/>
        <w:rPr>
          <w:rFonts w:eastAsia="Arial"/>
          <w:b/>
          <w:sz w:val="24"/>
          <w:szCs w:val="24"/>
        </w:rPr>
      </w:pPr>
      <w:r w:rsidRPr="006F4805">
        <w:rPr>
          <w:rFonts w:eastAsia="Arial"/>
          <w:b/>
          <w:sz w:val="24"/>
          <w:szCs w:val="24"/>
        </w:rPr>
        <w:t>XXXI - Modificação do artigo 78:</w:t>
      </w:r>
    </w:p>
    <w:p w14:paraId="5D8779C3" w14:textId="77777777" w:rsidR="00C94ECD" w:rsidRPr="006F4805" w:rsidRDefault="00283A87" w:rsidP="00F31272">
      <w:pPr>
        <w:widowControl/>
        <w:spacing w:before="160"/>
        <w:ind w:left="1559" w:right="11"/>
        <w:jc w:val="both"/>
        <w:rPr>
          <w:rFonts w:eastAsia="Arial"/>
          <w:i/>
          <w:sz w:val="24"/>
          <w:szCs w:val="24"/>
        </w:rPr>
      </w:pPr>
      <w:r w:rsidRPr="006F4805">
        <w:rPr>
          <w:rFonts w:eastAsia="Arial"/>
          <w:i/>
          <w:sz w:val="24"/>
          <w:szCs w:val="24"/>
        </w:rPr>
        <w:t>“</w:t>
      </w:r>
      <w:r w:rsidRPr="006F4805">
        <w:rPr>
          <w:rFonts w:eastAsia="Arial"/>
          <w:b/>
          <w:i/>
          <w:sz w:val="24"/>
          <w:szCs w:val="24"/>
        </w:rPr>
        <w:t>Art. 78.</w:t>
      </w:r>
      <w:r w:rsidRPr="006F4805">
        <w:rPr>
          <w:rFonts w:eastAsia="Arial"/>
          <w:i/>
          <w:sz w:val="24"/>
          <w:szCs w:val="24"/>
        </w:rPr>
        <w:t xml:space="preserve"> O Prefeito poderá delegar, por decreto, a seus auxiliares diretos, as funções administrativas previstas nos incisos IX, XV, XVIII, XIX, XXII, XXIV, XXXIV e XXXIX do artigo anterior, não implicando em afastamento de sua responsabilidade objetiva.</w:t>
      </w:r>
      <w:r w:rsidR="00A803BA" w:rsidRPr="006F4805">
        <w:rPr>
          <w:rFonts w:eastAsia="Arial"/>
          <w:i/>
          <w:sz w:val="24"/>
          <w:szCs w:val="24"/>
        </w:rPr>
        <w:t xml:space="preserve"> (NR)</w:t>
      </w:r>
      <w:r w:rsidRPr="006F4805">
        <w:rPr>
          <w:rFonts w:eastAsia="Arial"/>
          <w:i/>
          <w:sz w:val="24"/>
          <w:szCs w:val="24"/>
        </w:rPr>
        <w:t>”</w:t>
      </w:r>
    </w:p>
    <w:p w14:paraId="31570AC1" w14:textId="77777777" w:rsidR="00C94ECD" w:rsidRPr="006F4805" w:rsidRDefault="00283A87" w:rsidP="00F31272">
      <w:pPr>
        <w:widowControl/>
        <w:spacing w:before="240"/>
        <w:ind w:left="1133" w:right="11"/>
        <w:jc w:val="both"/>
        <w:rPr>
          <w:rFonts w:eastAsia="Arial"/>
          <w:b/>
          <w:sz w:val="24"/>
          <w:szCs w:val="24"/>
        </w:rPr>
      </w:pPr>
      <w:r w:rsidRPr="006F4805">
        <w:rPr>
          <w:rFonts w:eastAsia="Arial"/>
          <w:b/>
          <w:sz w:val="24"/>
          <w:szCs w:val="24"/>
        </w:rPr>
        <w:t>XXXII - Modificação do</w:t>
      </w:r>
      <w:r w:rsidR="00A803BA" w:rsidRPr="006F4805">
        <w:rPr>
          <w:rFonts w:eastAsia="Arial"/>
          <w:b/>
          <w:i/>
          <w:sz w:val="24"/>
          <w:szCs w:val="24"/>
        </w:rPr>
        <w:t>caput</w:t>
      </w:r>
      <w:r w:rsidR="00A803BA" w:rsidRPr="006F4805">
        <w:rPr>
          <w:rFonts w:eastAsia="Arial"/>
          <w:b/>
          <w:sz w:val="24"/>
          <w:szCs w:val="24"/>
        </w:rPr>
        <w:t xml:space="preserve"> do</w:t>
      </w:r>
      <w:r w:rsidRPr="006F4805">
        <w:rPr>
          <w:rFonts w:eastAsia="Arial"/>
          <w:b/>
          <w:sz w:val="24"/>
          <w:szCs w:val="24"/>
        </w:rPr>
        <w:t xml:space="preserve"> artigo 79:</w:t>
      </w:r>
    </w:p>
    <w:p w14:paraId="73444A94" w14:textId="77777777" w:rsidR="00C94ECD" w:rsidRPr="006F4805" w:rsidRDefault="00283A87" w:rsidP="00F31272">
      <w:pPr>
        <w:widowControl/>
        <w:spacing w:before="160"/>
        <w:ind w:left="1559" w:right="11"/>
        <w:jc w:val="both"/>
        <w:rPr>
          <w:rFonts w:eastAsia="Arial"/>
          <w:i/>
          <w:spacing w:val="-4"/>
          <w:sz w:val="24"/>
          <w:szCs w:val="24"/>
        </w:rPr>
      </w:pPr>
      <w:r w:rsidRPr="006F4805">
        <w:rPr>
          <w:rFonts w:eastAsia="Arial"/>
          <w:i/>
          <w:spacing w:val="-2"/>
          <w:sz w:val="24"/>
          <w:szCs w:val="24"/>
        </w:rPr>
        <w:t>“</w:t>
      </w:r>
      <w:r w:rsidRPr="006F4805">
        <w:rPr>
          <w:rFonts w:eastAsia="Arial"/>
          <w:b/>
          <w:i/>
          <w:spacing w:val="-2"/>
          <w:sz w:val="24"/>
          <w:szCs w:val="24"/>
        </w:rPr>
        <w:t xml:space="preserve">Art. 79. </w:t>
      </w:r>
      <w:r w:rsidRPr="006F4805">
        <w:rPr>
          <w:rFonts w:eastAsia="Arial"/>
          <w:i/>
          <w:spacing w:val="-2"/>
          <w:sz w:val="24"/>
          <w:szCs w:val="24"/>
        </w:rPr>
        <w:t xml:space="preserve"> É vedado ao Prefeito assumir outro cargo ou função na Administração</w:t>
      </w:r>
      <w:r w:rsidRPr="006F4805">
        <w:rPr>
          <w:rFonts w:eastAsia="Arial"/>
          <w:i/>
          <w:spacing w:val="-4"/>
          <w:sz w:val="24"/>
          <w:szCs w:val="24"/>
        </w:rPr>
        <w:t xml:space="preserve">Pública direta ou indireta, ressalvada a posse em virtude de concurso público e </w:t>
      </w:r>
      <w:r w:rsidRPr="006F4805">
        <w:rPr>
          <w:rFonts w:eastAsia="Arial"/>
          <w:i/>
          <w:spacing w:val="-2"/>
          <w:sz w:val="24"/>
          <w:szCs w:val="24"/>
        </w:rPr>
        <w:t>observado o disposto no art. 38, incisos II, IV e V da Constituição Federal.</w:t>
      </w:r>
      <w:r w:rsidR="00A803BA" w:rsidRPr="006F4805">
        <w:rPr>
          <w:rFonts w:eastAsia="Arial"/>
          <w:i/>
          <w:spacing w:val="-2"/>
          <w:sz w:val="24"/>
          <w:szCs w:val="24"/>
        </w:rPr>
        <w:t xml:space="preserve"> (NR)</w:t>
      </w:r>
    </w:p>
    <w:p w14:paraId="1DEE0003" w14:textId="77777777" w:rsidR="00A803BA" w:rsidRPr="006F4805" w:rsidRDefault="00A803BA" w:rsidP="00A803BA">
      <w:pPr>
        <w:widowControl/>
        <w:spacing w:before="80"/>
        <w:ind w:left="1559" w:right="11"/>
        <w:jc w:val="both"/>
        <w:rPr>
          <w:rFonts w:eastAsia="Arial"/>
          <w:sz w:val="24"/>
          <w:szCs w:val="24"/>
        </w:rPr>
      </w:pPr>
      <w:r w:rsidRPr="006F4805">
        <w:rPr>
          <w:rFonts w:eastAsia="Arial"/>
          <w:i/>
          <w:sz w:val="24"/>
          <w:szCs w:val="24"/>
        </w:rPr>
        <w:t xml:space="preserve">. . . . . </w:t>
      </w:r>
      <w:r w:rsidRPr="006F4805">
        <w:rPr>
          <w:rFonts w:eastAsia="Arial"/>
          <w:sz w:val="24"/>
          <w:szCs w:val="24"/>
        </w:rPr>
        <w:t>“</w:t>
      </w:r>
    </w:p>
    <w:p w14:paraId="4E832A76" w14:textId="77777777" w:rsidR="00C94ECD" w:rsidRPr="006F4805" w:rsidRDefault="00283A87" w:rsidP="00F31272">
      <w:pPr>
        <w:widowControl/>
        <w:spacing w:before="240"/>
        <w:ind w:left="1134" w:right="11"/>
        <w:jc w:val="both"/>
        <w:rPr>
          <w:rFonts w:eastAsia="Arial"/>
          <w:b/>
          <w:sz w:val="24"/>
          <w:szCs w:val="24"/>
        </w:rPr>
      </w:pPr>
      <w:r w:rsidRPr="006F4805">
        <w:rPr>
          <w:rFonts w:eastAsia="Arial"/>
          <w:b/>
          <w:sz w:val="24"/>
          <w:szCs w:val="24"/>
        </w:rPr>
        <w:t>XXXIII - Modificação do</w:t>
      </w:r>
      <w:r w:rsidR="00A803BA" w:rsidRPr="006F4805">
        <w:rPr>
          <w:rFonts w:eastAsia="Arial"/>
          <w:b/>
          <w:i/>
          <w:sz w:val="24"/>
          <w:szCs w:val="24"/>
        </w:rPr>
        <w:t>caput</w:t>
      </w:r>
      <w:r w:rsidR="00A803BA" w:rsidRPr="006F4805">
        <w:rPr>
          <w:rFonts w:eastAsia="Arial"/>
          <w:b/>
          <w:sz w:val="24"/>
          <w:szCs w:val="24"/>
        </w:rPr>
        <w:t xml:space="preserve"> do</w:t>
      </w:r>
      <w:r w:rsidRPr="006F4805">
        <w:rPr>
          <w:rFonts w:eastAsia="Arial"/>
          <w:b/>
          <w:sz w:val="24"/>
          <w:szCs w:val="24"/>
        </w:rPr>
        <w:t xml:space="preserve"> artigo 81</w:t>
      </w:r>
      <w:r w:rsidR="00A803BA" w:rsidRPr="006F4805">
        <w:rPr>
          <w:rFonts w:eastAsia="Arial"/>
          <w:b/>
          <w:sz w:val="24"/>
          <w:szCs w:val="24"/>
        </w:rPr>
        <w:t xml:space="preserve"> e revogação dos incisos I a VII e do § 1º</w:t>
      </w:r>
      <w:r w:rsidRPr="006F4805">
        <w:rPr>
          <w:rFonts w:eastAsia="Arial"/>
          <w:b/>
          <w:sz w:val="24"/>
          <w:szCs w:val="24"/>
        </w:rPr>
        <w:t>:</w:t>
      </w:r>
    </w:p>
    <w:p w14:paraId="1900D3A0" w14:textId="77777777" w:rsidR="00C94ECD" w:rsidRPr="006F4805" w:rsidRDefault="00283A87" w:rsidP="00F31272">
      <w:pPr>
        <w:widowControl/>
        <w:spacing w:before="160"/>
        <w:ind w:left="1559" w:right="11"/>
        <w:jc w:val="both"/>
        <w:rPr>
          <w:rFonts w:eastAsia="Arial"/>
          <w:i/>
          <w:sz w:val="24"/>
          <w:szCs w:val="24"/>
        </w:rPr>
      </w:pPr>
      <w:r w:rsidRPr="006F4805">
        <w:rPr>
          <w:rFonts w:eastAsia="Arial"/>
          <w:i/>
          <w:sz w:val="24"/>
          <w:szCs w:val="24"/>
        </w:rPr>
        <w:t>“</w:t>
      </w:r>
      <w:r w:rsidRPr="006F4805">
        <w:rPr>
          <w:rFonts w:eastAsia="Arial"/>
          <w:b/>
          <w:i/>
          <w:sz w:val="24"/>
          <w:szCs w:val="24"/>
        </w:rPr>
        <w:t>Art. 81.</w:t>
      </w:r>
      <w:r w:rsidRPr="006F4805">
        <w:rPr>
          <w:rFonts w:eastAsia="Arial"/>
          <w:i/>
          <w:sz w:val="24"/>
          <w:szCs w:val="24"/>
        </w:rPr>
        <w:t xml:space="preserve"> São crimes de responsabilidade do Prefeito Municipal, sujeitos ao julgamento do Poder Judiciário, independentemente do pronunciamento da Câmara dos Vereadores, aqueles assim previstos na Constituição e na legislação federal.</w:t>
      </w:r>
      <w:r w:rsidR="00A803BA" w:rsidRPr="006F4805">
        <w:rPr>
          <w:rFonts w:eastAsia="Arial"/>
          <w:i/>
          <w:sz w:val="24"/>
          <w:szCs w:val="24"/>
        </w:rPr>
        <w:t xml:space="preserve"> (NR)</w:t>
      </w:r>
    </w:p>
    <w:p w14:paraId="4FC36409" w14:textId="77777777" w:rsidR="00C94ECD" w:rsidRPr="006F4805" w:rsidRDefault="00283A87" w:rsidP="00C16B24">
      <w:pPr>
        <w:widowControl/>
        <w:spacing w:before="120"/>
        <w:ind w:left="1560" w:right="11"/>
        <w:jc w:val="both"/>
        <w:rPr>
          <w:rFonts w:eastAsia="Arial"/>
          <w:i/>
          <w:sz w:val="24"/>
          <w:szCs w:val="24"/>
        </w:rPr>
      </w:pPr>
      <w:r w:rsidRPr="006F4805">
        <w:rPr>
          <w:rFonts w:eastAsia="Arial"/>
          <w:i/>
          <w:sz w:val="24"/>
          <w:szCs w:val="24"/>
        </w:rPr>
        <w:t xml:space="preserve">Incisos I a VII – </w:t>
      </w:r>
      <w:r w:rsidRPr="006F4805">
        <w:rPr>
          <w:rFonts w:eastAsia="Arial"/>
          <w:sz w:val="24"/>
          <w:szCs w:val="24"/>
        </w:rPr>
        <w:t>REVOGADOS</w:t>
      </w:r>
      <w:r w:rsidRPr="006F4805">
        <w:rPr>
          <w:rFonts w:eastAsia="Arial"/>
          <w:i/>
          <w:sz w:val="24"/>
          <w:szCs w:val="24"/>
        </w:rPr>
        <w:t>.</w:t>
      </w:r>
    </w:p>
    <w:p w14:paraId="15E18EFB" w14:textId="77777777" w:rsidR="00C94ECD" w:rsidRPr="006F4805" w:rsidRDefault="00283A87" w:rsidP="00C16B24">
      <w:pPr>
        <w:widowControl/>
        <w:spacing w:before="120"/>
        <w:ind w:left="1560" w:right="11"/>
        <w:jc w:val="both"/>
        <w:rPr>
          <w:rFonts w:eastAsia="Arial"/>
          <w:i/>
          <w:sz w:val="24"/>
          <w:szCs w:val="24"/>
        </w:rPr>
      </w:pPr>
      <w:r w:rsidRPr="006F4805">
        <w:rPr>
          <w:rFonts w:eastAsia="Arial"/>
          <w:b/>
          <w:i/>
          <w:sz w:val="24"/>
          <w:szCs w:val="24"/>
        </w:rPr>
        <w:t xml:space="preserve">§ 1º </w:t>
      </w:r>
      <w:r w:rsidRPr="006F4805">
        <w:rPr>
          <w:rFonts w:eastAsia="Arial"/>
          <w:i/>
          <w:sz w:val="24"/>
          <w:szCs w:val="24"/>
        </w:rPr>
        <w:t xml:space="preserve">- </w:t>
      </w:r>
      <w:r w:rsidRPr="006F4805">
        <w:rPr>
          <w:rFonts w:eastAsia="Arial"/>
          <w:sz w:val="24"/>
          <w:szCs w:val="24"/>
        </w:rPr>
        <w:t>REVOGADO</w:t>
      </w:r>
      <w:r w:rsidRPr="006F4805">
        <w:rPr>
          <w:rFonts w:eastAsia="Arial"/>
          <w:i/>
          <w:sz w:val="24"/>
          <w:szCs w:val="24"/>
        </w:rPr>
        <w:t>.</w:t>
      </w:r>
    </w:p>
    <w:p w14:paraId="0936E145" w14:textId="77777777" w:rsidR="00C94ECD" w:rsidRPr="006F4805" w:rsidRDefault="00A803BA" w:rsidP="00C16B24">
      <w:pPr>
        <w:widowControl/>
        <w:spacing w:before="120"/>
        <w:ind w:left="1560" w:right="11"/>
        <w:jc w:val="both"/>
        <w:rPr>
          <w:rFonts w:eastAsia="Arial"/>
          <w:sz w:val="24"/>
          <w:szCs w:val="24"/>
        </w:rPr>
      </w:pPr>
      <w:r w:rsidRPr="006F4805">
        <w:rPr>
          <w:rFonts w:eastAsia="Arial"/>
          <w:i/>
          <w:sz w:val="24"/>
          <w:szCs w:val="24"/>
        </w:rPr>
        <w:t xml:space="preserve">. . . . . </w:t>
      </w:r>
      <w:r w:rsidRPr="006F4805">
        <w:rPr>
          <w:rFonts w:eastAsia="Arial"/>
          <w:sz w:val="24"/>
          <w:szCs w:val="24"/>
        </w:rPr>
        <w:t>“</w:t>
      </w:r>
    </w:p>
    <w:p w14:paraId="196CBC61" w14:textId="77777777" w:rsidR="00C94ECD" w:rsidRPr="006F4805" w:rsidRDefault="00283A87" w:rsidP="00F31272">
      <w:pPr>
        <w:widowControl/>
        <w:spacing w:before="240"/>
        <w:ind w:left="1133" w:right="11"/>
        <w:jc w:val="both"/>
        <w:rPr>
          <w:rFonts w:eastAsia="Arial"/>
          <w:b/>
          <w:sz w:val="24"/>
          <w:szCs w:val="24"/>
        </w:rPr>
      </w:pPr>
      <w:r w:rsidRPr="006F4805">
        <w:rPr>
          <w:rFonts w:eastAsia="Arial"/>
          <w:b/>
          <w:sz w:val="24"/>
          <w:szCs w:val="24"/>
        </w:rPr>
        <w:t xml:space="preserve">XXXIV - </w:t>
      </w:r>
      <w:r w:rsidR="00A803BA" w:rsidRPr="006F4805">
        <w:rPr>
          <w:rFonts w:eastAsia="Arial"/>
          <w:b/>
          <w:sz w:val="24"/>
          <w:szCs w:val="24"/>
        </w:rPr>
        <w:t xml:space="preserve">Reformulação do artigo 82, com alteração de seu </w:t>
      </w:r>
      <w:r w:rsidR="00A803BA" w:rsidRPr="006F4805">
        <w:rPr>
          <w:rFonts w:eastAsia="Arial"/>
          <w:b/>
          <w:i/>
          <w:sz w:val="24"/>
          <w:szCs w:val="24"/>
        </w:rPr>
        <w:t>caput</w:t>
      </w:r>
      <w:r w:rsidR="00A803BA" w:rsidRPr="006F4805">
        <w:rPr>
          <w:rFonts w:eastAsia="Arial"/>
          <w:b/>
          <w:sz w:val="24"/>
          <w:szCs w:val="24"/>
        </w:rPr>
        <w:t xml:space="preserve"> e revogação de todos os seus incisos (I a X) e parágrafos (§§ 1º a 13):</w:t>
      </w:r>
    </w:p>
    <w:p w14:paraId="7B83A46F" w14:textId="77777777" w:rsidR="00C94ECD" w:rsidRPr="006F4805" w:rsidRDefault="00283A87" w:rsidP="00F31272">
      <w:pPr>
        <w:widowControl/>
        <w:spacing w:before="160"/>
        <w:ind w:left="1559" w:right="11"/>
        <w:jc w:val="both"/>
        <w:rPr>
          <w:rFonts w:eastAsia="Arial"/>
          <w:i/>
          <w:sz w:val="24"/>
          <w:szCs w:val="24"/>
        </w:rPr>
      </w:pPr>
      <w:r w:rsidRPr="006F4805">
        <w:rPr>
          <w:rFonts w:eastAsia="Arial"/>
          <w:i/>
          <w:sz w:val="24"/>
          <w:szCs w:val="24"/>
        </w:rPr>
        <w:t>“</w:t>
      </w:r>
      <w:r w:rsidRPr="006F4805">
        <w:rPr>
          <w:rFonts w:eastAsia="Arial"/>
          <w:b/>
          <w:i/>
          <w:sz w:val="24"/>
          <w:szCs w:val="24"/>
        </w:rPr>
        <w:t>Art. 82.</w:t>
      </w:r>
      <w:r w:rsidRPr="006F4805">
        <w:rPr>
          <w:rFonts w:eastAsia="Arial"/>
          <w:i/>
          <w:sz w:val="24"/>
          <w:szCs w:val="24"/>
        </w:rPr>
        <w:t xml:space="preserve"> São infrações político-administrativas do prefeito, sujeitas ao julgamento da Câmara Municipal e sancionadas com a perda do mandato, aquelas previstas na lei federal, observando-se o procedimento igualmente nela previsto.</w:t>
      </w:r>
      <w:r w:rsidR="00A803BA" w:rsidRPr="006F4805">
        <w:rPr>
          <w:rFonts w:eastAsia="Arial"/>
          <w:i/>
          <w:sz w:val="24"/>
          <w:szCs w:val="24"/>
        </w:rPr>
        <w:t xml:space="preserve"> (NR)</w:t>
      </w:r>
      <w:r w:rsidRPr="006F4805">
        <w:rPr>
          <w:rFonts w:eastAsia="Arial"/>
          <w:i/>
          <w:sz w:val="24"/>
          <w:szCs w:val="24"/>
        </w:rPr>
        <w:t>”</w:t>
      </w:r>
    </w:p>
    <w:p w14:paraId="0448364E" w14:textId="77777777" w:rsidR="00C94ECD" w:rsidRPr="006F4805" w:rsidRDefault="00283A87" w:rsidP="00F31272">
      <w:pPr>
        <w:widowControl/>
        <w:spacing w:before="240"/>
        <w:ind w:left="1133" w:right="11"/>
        <w:jc w:val="both"/>
        <w:rPr>
          <w:rFonts w:eastAsia="Arial"/>
          <w:b/>
          <w:sz w:val="24"/>
          <w:szCs w:val="24"/>
        </w:rPr>
      </w:pPr>
      <w:r w:rsidRPr="006F4805">
        <w:rPr>
          <w:rFonts w:eastAsia="Arial"/>
          <w:b/>
          <w:sz w:val="24"/>
          <w:szCs w:val="24"/>
        </w:rPr>
        <w:t>XXXV - Modificação do</w:t>
      </w:r>
      <w:r w:rsidR="00A803BA" w:rsidRPr="006F4805">
        <w:rPr>
          <w:rFonts w:eastAsia="Arial"/>
          <w:b/>
          <w:sz w:val="24"/>
          <w:szCs w:val="24"/>
        </w:rPr>
        <w:t>s incisos</w:t>
      </w:r>
      <w:r w:rsidRPr="006F4805">
        <w:rPr>
          <w:rFonts w:eastAsia="Arial"/>
          <w:b/>
          <w:sz w:val="24"/>
          <w:szCs w:val="24"/>
        </w:rPr>
        <w:t xml:space="preserve"> I e II do artigo 84:</w:t>
      </w:r>
    </w:p>
    <w:p w14:paraId="61580B1A" w14:textId="77777777" w:rsidR="00C94ECD" w:rsidRPr="006F4805" w:rsidRDefault="00283A87" w:rsidP="00C16B24">
      <w:pPr>
        <w:widowControl/>
        <w:spacing w:before="120"/>
        <w:ind w:left="1560" w:right="11"/>
        <w:jc w:val="both"/>
        <w:rPr>
          <w:rFonts w:eastAsia="Arial"/>
          <w:i/>
          <w:sz w:val="24"/>
          <w:szCs w:val="24"/>
        </w:rPr>
      </w:pPr>
      <w:r w:rsidRPr="006F4805">
        <w:rPr>
          <w:rFonts w:eastAsia="Arial"/>
          <w:sz w:val="24"/>
          <w:szCs w:val="24"/>
        </w:rPr>
        <w:t>“</w:t>
      </w:r>
      <w:r w:rsidRPr="006F4805">
        <w:rPr>
          <w:rFonts w:eastAsia="Arial"/>
          <w:b/>
          <w:i/>
          <w:sz w:val="24"/>
          <w:szCs w:val="24"/>
        </w:rPr>
        <w:t>Art. 84.</w:t>
      </w:r>
      <w:r w:rsidRPr="006F4805">
        <w:rPr>
          <w:rFonts w:eastAsia="Arial"/>
          <w:i/>
          <w:sz w:val="24"/>
          <w:szCs w:val="24"/>
        </w:rPr>
        <w:t xml:space="preserve"> São auxiliares diretos do Prefeito:</w:t>
      </w:r>
    </w:p>
    <w:p w14:paraId="09AECA34" w14:textId="77777777" w:rsidR="00C94ECD" w:rsidRPr="006F4805" w:rsidRDefault="00283A87" w:rsidP="00F31272">
      <w:pPr>
        <w:widowControl/>
        <w:spacing w:before="60"/>
        <w:ind w:left="1559" w:right="11"/>
        <w:jc w:val="both"/>
        <w:rPr>
          <w:rFonts w:eastAsia="Arial"/>
          <w:i/>
          <w:sz w:val="24"/>
          <w:szCs w:val="24"/>
        </w:rPr>
      </w:pPr>
      <w:r w:rsidRPr="006F4805">
        <w:rPr>
          <w:rFonts w:eastAsia="Arial"/>
          <w:i/>
          <w:sz w:val="24"/>
          <w:szCs w:val="24"/>
        </w:rPr>
        <w:t>I - Procurador Jurídico ou cargo equivalente;</w:t>
      </w:r>
      <w:r w:rsidR="00A803BA" w:rsidRPr="006F4805">
        <w:rPr>
          <w:rFonts w:eastAsia="Arial"/>
          <w:i/>
          <w:sz w:val="24"/>
          <w:szCs w:val="24"/>
        </w:rPr>
        <w:t xml:space="preserve"> (NR)</w:t>
      </w:r>
    </w:p>
    <w:p w14:paraId="118FD3A2" w14:textId="77777777" w:rsidR="00C94ECD" w:rsidRPr="006F4805" w:rsidRDefault="00283A87" w:rsidP="00F31272">
      <w:pPr>
        <w:widowControl/>
        <w:spacing w:before="60"/>
        <w:ind w:left="1559" w:right="11"/>
        <w:jc w:val="both"/>
        <w:rPr>
          <w:rFonts w:eastAsia="Arial"/>
          <w:i/>
          <w:sz w:val="24"/>
          <w:szCs w:val="24"/>
        </w:rPr>
      </w:pPr>
      <w:r w:rsidRPr="006F4805">
        <w:rPr>
          <w:rFonts w:eastAsia="Arial"/>
          <w:i/>
          <w:sz w:val="24"/>
          <w:szCs w:val="24"/>
        </w:rPr>
        <w:t>II - Secretários Municipais ou cargos similares.</w:t>
      </w:r>
      <w:r w:rsidR="00A803BA" w:rsidRPr="006F4805">
        <w:rPr>
          <w:rFonts w:eastAsia="Arial"/>
          <w:i/>
          <w:sz w:val="24"/>
          <w:szCs w:val="24"/>
        </w:rPr>
        <w:t xml:space="preserve"> (NR)</w:t>
      </w:r>
    </w:p>
    <w:p w14:paraId="55B69DCE" w14:textId="77777777" w:rsidR="00A803BA" w:rsidRPr="006F4805" w:rsidRDefault="00A803BA" w:rsidP="00A803BA">
      <w:pPr>
        <w:widowControl/>
        <w:spacing w:before="120"/>
        <w:ind w:left="1560" w:right="11"/>
        <w:jc w:val="both"/>
        <w:rPr>
          <w:rFonts w:eastAsia="Arial"/>
          <w:sz w:val="24"/>
          <w:szCs w:val="24"/>
        </w:rPr>
      </w:pPr>
      <w:r w:rsidRPr="006F4805">
        <w:rPr>
          <w:rFonts w:eastAsia="Arial"/>
          <w:i/>
          <w:sz w:val="24"/>
          <w:szCs w:val="24"/>
        </w:rPr>
        <w:t xml:space="preserve">. . . . . </w:t>
      </w:r>
      <w:r w:rsidRPr="006F4805">
        <w:rPr>
          <w:rFonts w:eastAsia="Arial"/>
          <w:sz w:val="24"/>
          <w:szCs w:val="24"/>
        </w:rPr>
        <w:t>“</w:t>
      </w:r>
    </w:p>
    <w:p w14:paraId="59D0CB44" w14:textId="77777777" w:rsidR="00C94ECD" w:rsidRPr="006F4805" w:rsidRDefault="00283A87" w:rsidP="00F31272">
      <w:pPr>
        <w:widowControl/>
        <w:spacing w:before="240"/>
        <w:ind w:left="1134" w:right="11"/>
        <w:jc w:val="both"/>
        <w:rPr>
          <w:rFonts w:eastAsia="Arial"/>
          <w:b/>
          <w:sz w:val="24"/>
          <w:szCs w:val="24"/>
        </w:rPr>
      </w:pPr>
      <w:r w:rsidRPr="006F4805">
        <w:rPr>
          <w:rFonts w:eastAsia="Arial"/>
          <w:b/>
          <w:sz w:val="24"/>
          <w:szCs w:val="24"/>
        </w:rPr>
        <w:t>XXXVI - Modificação do</w:t>
      </w:r>
      <w:r w:rsidR="00A803BA" w:rsidRPr="006F4805">
        <w:rPr>
          <w:rFonts w:eastAsia="Arial"/>
          <w:b/>
          <w:sz w:val="24"/>
          <w:szCs w:val="24"/>
        </w:rPr>
        <w:t xml:space="preserve"> inciso</w:t>
      </w:r>
      <w:r w:rsidRPr="006F4805">
        <w:rPr>
          <w:rFonts w:eastAsia="Arial"/>
          <w:b/>
          <w:sz w:val="24"/>
          <w:szCs w:val="24"/>
        </w:rPr>
        <w:t xml:space="preserve"> III </w:t>
      </w:r>
      <w:r w:rsidR="00A803BA" w:rsidRPr="006F4805">
        <w:rPr>
          <w:rFonts w:eastAsia="Arial"/>
          <w:b/>
          <w:sz w:val="24"/>
          <w:szCs w:val="24"/>
        </w:rPr>
        <w:t xml:space="preserve">do artigo 86 </w:t>
      </w:r>
      <w:r w:rsidRPr="006F4805">
        <w:rPr>
          <w:rFonts w:eastAsia="Arial"/>
          <w:b/>
          <w:sz w:val="24"/>
          <w:szCs w:val="24"/>
        </w:rPr>
        <w:t>e acréscimo V, VI e VII:</w:t>
      </w:r>
    </w:p>
    <w:p w14:paraId="3A12CAF7" w14:textId="77777777" w:rsidR="00C94ECD" w:rsidRPr="006F4805" w:rsidRDefault="00283A87" w:rsidP="00F31272">
      <w:pPr>
        <w:widowControl/>
        <w:spacing w:before="160"/>
        <w:ind w:left="1559" w:right="11"/>
        <w:jc w:val="both"/>
        <w:rPr>
          <w:rFonts w:eastAsia="Arial"/>
          <w:i/>
          <w:sz w:val="24"/>
          <w:szCs w:val="24"/>
        </w:rPr>
      </w:pPr>
      <w:r w:rsidRPr="006F4805">
        <w:rPr>
          <w:rFonts w:eastAsia="Arial"/>
          <w:i/>
          <w:spacing w:val="-2"/>
          <w:sz w:val="24"/>
          <w:szCs w:val="24"/>
        </w:rPr>
        <w:lastRenderedPageBreak/>
        <w:t>“</w:t>
      </w:r>
      <w:r w:rsidRPr="006F4805">
        <w:rPr>
          <w:rFonts w:eastAsia="Arial"/>
          <w:b/>
          <w:i/>
          <w:spacing w:val="-2"/>
          <w:sz w:val="24"/>
          <w:szCs w:val="24"/>
        </w:rPr>
        <w:t>Art. 86.</w:t>
      </w:r>
      <w:r w:rsidRPr="006F4805">
        <w:rPr>
          <w:rFonts w:eastAsia="Arial"/>
          <w:i/>
          <w:spacing w:val="-2"/>
          <w:sz w:val="24"/>
          <w:szCs w:val="24"/>
        </w:rPr>
        <w:t xml:space="preserve"> São condições essenciais para a investidura nos cargos mencionados</w:t>
      </w:r>
      <w:r w:rsidRPr="006F4805">
        <w:rPr>
          <w:rFonts w:eastAsia="Arial"/>
          <w:i/>
          <w:sz w:val="24"/>
          <w:szCs w:val="24"/>
        </w:rPr>
        <w:t xml:space="preserve"> no art. 84:</w:t>
      </w:r>
    </w:p>
    <w:p w14:paraId="7E0148B5" w14:textId="77777777" w:rsidR="00C94ECD" w:rsidRPr="006F4805" w:rsidRDefault="00A803BA" w:rsidP="00A803BA">
      <w:pPr>
        <w:widowControl/>
        <w:spacing w:before="80"/>
        <w:ind w:left="1559" w:right="11"/>
        <w:jc w:val="both"/>
        <w:rPr>
          <w:rFonts w:eastAsia="Arial"/>
          <w:i/>
          <w:sz w:val="24"/>
          <w:szCs w:val="24"/>
        </w:rPr>
      </w:pPr>
      <w:r w:rsidRPr="006F4805">
        <w:rPr>
          <w:rFonts w:eastAsia="Arial"/>
          <w:i/>
          <w:sz w:val="24"/>
          <w:szCs w:val="24"/>
        </w:rPr>
        <w:t>. . . . .</w:t>
      </w:r>
    </w:p>
    <w:p w14:paraId="124F45F0" w14:textId="77777777" w:rsidR="00C94ECD" w:rsidRPr="006F4805" w:rsidRDefault="00283A87" w:rsidP="00A803BA">
      <w:pPr>
        <w:widowControl/>
        <w:spacing w:before="80"/>
        <w:ind w:left="1559" w:right="11"/>
        <w:jc w:val="both"/>
        <w:rPr>
          <w:rFonts w:eastAsia="Arial"/>
          <w:i/>
          <w:sz w:val="24"/>
          <w:szCs w:val="24"/>
        </w:rPr>
      </w:pPr>
      <w:r w:rsidRPr="006F4805">
        <w:rPr>
          <w:rFonts w:eastAsia="Arial"/>
          <w:i/>
          <w:sz w:val="24"/>
          <w:szCs w:val="24"/>
        </w:rPr>
        <w:t>III - Ser maior de 18 (dezoito) anos;</w:t>
      </w:r>
      <w:r w:rsidR="00A803BA" w:rsidRPr="006F4805">
        <w:rPr>
          <w:rFonts w:eastAsia="Arial"/>
          <w:i/>
          <w:sz w:val="24"/>
          <w:szCs w:val="24"/>
        </w:rPr>
        <w:t xml:space="preserve"> (NR)</w:t>
      </w:r>
    </w:p>
    <w:p w14:paraId="063AB72C" w14:textId="77777777" w:rsidR="00C94ECD" w:rsidRPr="006F4805" w:rsidRDefault="00A803BA" w:rsidP="00A803BA">
      <w:pPr>
        <w:widowControl/>
        <w:spacing w:before="80"/>
        <w:ind w:left="1559" w:right="11"/>
        <w:jc w:val="both"/>
        <w:rPr>
          <w:rFonts w:eastAsia="Arial"/>
          <w:i/>
          <w:sz w:val="24"/>
          <w:szCs w:val="24"/>
        </w:rPr>
      </w:pPr>
      <w:r w:rsidRPr="006F4805">
        <w:rPr>
          <w:rFonts w:eastAsia="Arial"/>
          <w:i/>
          <w:sz w:val="24"/>
          <w:szCs w:val="24"/>
        </w:rPr>
        <w:t>. . . . .</w:t>
      </w:r>
    </w:p>
    <w:p w14:paraId="1591C231" w14:textId="77777777" w:rsidR="00C94ECD" w:rsidRPr="006F4805" w:rsidRDefault="00283A87" w:rsidP="00A803BA">
      <w:pPr>
        <w:widowControl/>
        <w:spacing w:before="80"/>
        <w:ind w:left="1559" w:right="11"/>
        <w:jc w:val="both"/>
        <w:rPr>
          <w:rFonts w:eastAsia="Arial"/>
          <w:i/>
          <w:sz w:val="24"/>
          <w:szCs w:val="24"/>
        </w:rPr>
      </w:pPr>
      <w:r w:rsidRPr="006F4805">
        <w:rPr>
          <w:rFonts w:eastAsia="Arial"/>
          <w:i/>
          <w:sz w:val="24"/>
          <w:szCs w:val="24"/>
        </w:rPr>
        <w:t>V - Possuir experiência e/ou formação acadêmica compatível com as atribuições e/ou a área de atuação do cargo;</w:t>
      </w:r>
      <w:r w:rsidR="00A803BA" w:rsidRPr="006F4805">
        <w:rPr>
          <w:rFonts w:eastAsia="Arial"/>
          <w:i/>
          <w:sz w:val="24"/>
          <w:szCs w:val="24"/>
        </w:rPr>
        <w:t xml:space="preserve"> (AC)</w:t>
      </w:r>
    </w:p>
    <w:p w14:paraId="13D395EA" w14:textId="77777777" w:rsidR="00C94ECD" w:rsidRPr="006F4805" w:rsidRDefault="00283A87" w:rsidP="00F31272">
      <w:pPr>
        <w:widowControl/>
        <w:spacing w:before="80"/>
        <w:ind w:left="1559" w:right="11"/>
        <w:jc w:val="both"/>
        <w:rPr>
          <w:rFonts w:eastAsia="Arial"/>
          <w:i/>
          <w:sz w:val="24"/>
          <w:szCs w:val="24"/>
        </w:rPr>
      </w:pPr>
      <w:r w:rsidRPr="006F4805">
        <w:rPr>
          <w:rFonts w:eastAsia="Arial"/>
          <w:i/>
          <w:sz w:val="24"/>
          <w:szCs w:val="24"/>
        </w:rPr>
        <w:t>VI - Inexistência de decisão judicial proferida ou confirmada por órgão judicial colegiado que impeça o exercício de cargo público;</w:t>
      </w:r>
      <w:r w:rsidR="00A803BA" w:rsidRPr="006F4805">
        <w:rPr>
          <w:rFonts w:eastAsia="Arial"/>
          <w:i/>
          <w:sz w:val="24"/>
          <w:szCs w:val="24"/>
        </w:rPr>
        <w:t xml:space="preserve"> (AC)</w:t>
      </w:r>
    </w:p>
    <w:p w14:paraId="372AE9C1" w14:textId="77777777" w:rsidR="00C94ECD" w:rsidRPr="006F4805" w:rsidRDefault="00283A87" w:rsidP="00F31272">
      <w:pPr>
        <w:widowControl/>
        <w:spacing w:before="80"/>
        <w:ind w:left="1559" w:right="11"/>
        <w:jc w:val="both"/>
        <w:rPr>
          <w:rFonts w:eastAsia="Arial"/>
          <w:i/>
          <w:sz w:val="24"/>
          <w:szCs w:val="24"/>
        </w:rPr>
      </w:pPr>
      <w:r w:rsidRPr="006F4805">
        <w:rPr>
          <w:rFonts w:eastAsia="Arial"/>
          <w:i/>
          <w:sz w:val="24"/>
          <w:szCs w:val="24"/>
        </w:rPr>
        <w:t>VII - Não se enquadrar em qualquer situação de inelegibilidade dentre aquelas previstas na legislação eleitoral para os cargos eletivos em geral.</w:t>
      </w:r>
      <w:r w:rsidR="00A803BA" w:rsidRPr="006F4805">
        <w:rPr>
          <w:rFonts w:eastAsia="Arial"/>
          <w:i/>
          <w:sz w:val="24"/>
          <w:szCs w:val="24"/>
        </w:rPr>
        <w:t xml:space="preserve"> (AC)</w:t>
      </w:r>
      <w:r w:rsidRPr="006F4805">
        <w:rPr>
          <w:rFonts w:eastAsia="Arial"/>
          <w:i/>
          <w:sz w:val="24"/>
          <w:szCs w:val="24"/>
        </w:rPr>
        <w:t>”</w:t>
      </w:r>
    </w:p>
    <w:p w14:paraId="0456705A" w14:textId="77777777" w:rsidR="00C94ECD" w:rsidRPr="006F4805" w:rsidRDefault="00283A87" w:rsidP="00A803BA">
      <w:pPr>
        <w:widowControl/>
        <w:spacing w:before="240"/>
        <w:ind w:left="1134" w:right="11"/>
        <w:jc w:val="both"/>
        <w:rPr>
          <w:rFonts w:eastAsia="Arial"/>
          <w:b/>
          <w:sz w:val="24"/>
          <w:szCs w:val="24"/>
        </w:rPr>
      </w:pPr>
      <w:r w:rsidRPr="006F4805">
        <w:rPr>
          <w:rFonts w:eastAsia="Arial"/>
          <w:b/>
          <w:sz w:val="24"/>
          <w:szCs w:val="24"/>
        </w:rPr>
        <w:t>XXXVII -Modificação do</w:t>
      </w:r>
      <w:r w:rsidR="00A803BA" w:rsidRPr="006F4805">
        <w:rPr>
          <w:rFonts w:eastAsia="Arial"/>
          <w:b/>
          <w:sz w:val="24"/>
          <w:szCs w:val="24"/>
        </w:rPr>
        <w:t xml:space="preserve"> inciso </w:t>
      </w:r>
      <w:r w:rsidRPr="006F4805">
        <w:rPr>
          <w:rFonts w:eastAsia="Arial"/>
          <w:b/>
          <w:sz w:val="24"/>
          <w:szCs w:val="24"/>
        </w:rPr>
        <w:t>III</w:t>
      </w:r>
      <w:r w:rsidR="00A803BA" w:rsidRPr="006F4805">
        <w:rPr>
          <w:rFonts w:eastAsia="Arial"/>
          <w:b/>
          <w:sz w:val="24"/>
          <w:szCs w:val="24"/>
        </w:rPr>
        <w:t xml:space="preserve"> do artigo 87,</w:t>
      </w:r>
      <w:r w:rsidRPr="006F4805">
        <w:rPr>
          <w:rFonts w:eastAsia="Arial"/>
          <w:b/>
          <w:sz w:val="24"/>
          <w:szCs w:val="24"/>
        </w:rPr>
        <w:t xml:space="preserve"> acréscimo </w:t>
      </w:r>
      <w:r w:rsidR="00A803BA" w:rsidRPr="006F4805">
        <w:rPr>
          <w:rFonts w:eastAsia="Arial"/>
          <w:b/>
          <w:sz w:val="24"/>
          <w:szCs w:val="24"/>
        </w:rPr>
        <w:t xml:space="preserve">dos incisos </w:t>
      </w:r>
      <w:r w:rsidRPr="006F4805">
        <w:rPr>
          <w:rFonts w:eastAsia="Arial"/>
          <w:b/>
          <w:sz w:val="24"/>
          <w:szCs w:val="24"/>
        </w:rPr>
        <w:t>V e VI</w:t>
      </w:r>
      <w:r w:rsidR="00A803BA" w:rsidRPr="006F4805">
        <w:rPr>
          <w:rFonts w:eastAsia="Arial"/>
          <w:b/>
          <w:sz w:val="24"/>
          <w:szCs w:val="24"/>
        </w:rPr>
        <w:t xml:space="preserve"> e revogação do parágrafo único</w:t>
      </w:r>
      <w:r w:rsidRPr="006F4805">
        <w:rPr>
          <w:rFonts w:eastAsia="Arial"/>
          <w:b/>
          <w:sz w:val="24"/>
          <w:szCs w:val="24"/>
        </w:rPr>
        <w:t>:</w:t>
      </w:r>
    </w:p>
    <w:p w14:paraId="0320DB01" w14:textId="77777777" w:rsidR="00C94ECD" w:rsidRPr="006F4805" w:rsidRDefault="00283A87" w:rsidP="00F31272">
      <w:pPr>
        <w:widowControl/>
        <w:spacing w:before="160"/>
        <w:ind w:left="1559" w:right="11"/>
        <w:jc w:val="both"/>
        <w:rPr>
          <w:rFonts w:eastAsia="Arial"/>
          <w:i/>
          <w:sz w:val="24"/>
          <w:szCs w:val="24"/>
        </w:rPr>
      </w:pPr>
      <w:r w:rsidRPr="006F4805">
        <w:rPr>
          <w:rFonts w:eastAsia="Arial"/>
          <w:i/>
          <w:sz w:val="24"/>
          <w:szCs w:val="24"/>
        </w:rPr>
        <w:t>“</w:t>
      </w:r>
      <w:r w:rsidRPr="006F4805">
        <w:rPr>
          <w:rFonts w:eastAsia="Arial"/>
          <w:b/>
          <w:i/>
          <w:sz w:val="24"/>
          <w:szCs w:val="24"/>
        </w:rPr>
        <w:t>Art. 87.</w:t>
      </w:r>
      <w:r w:rsidRPr="006F4805">
        <w:rPr>
          <w:rFonts w:eastAsia="Arial"/>
          <w:i/>
          <w:sz w:val="24"/>
          <w:szCs w:val="24"/>
        </w:rPr>
        <w:t xml:space="preserve">  Além das atribuições fixadas em lei, compete aos auxiliares diretos do Prefeito:</w:t>
      </w:r>
    </w:p>
    <w:p w14:paraId="1E7E7295" w14:textId="77777777" w:rsidR="00A803BA" w:rsidRPr="006F4805" w:rsidRDefault="00A803BA" w:rsidP="00A803BA">
      <w:pPr>
        <w:widowControl/>
        <w:spacing w:before="80"/>
        <w:ind w:left="1559" w:right="11"/>
        <w:jc w:val="both"/>
        <w:rPr>
          <w:rFonts w:eastAsia="Arial"/>
          <w:i/>
          <w:sz w:val="24"/>
          <w:szCs w:val="24"/>
        </w:rPr>
      </w:pPr>
      <w:r w:rsidRPr="006F4805">
        <w:rPr>
          <w:rFonts w:eastAsia="Arial"/>
          <w:i/>
          <w:sz w:val="24"/>
          <w:szCs w:val="24"/>
        </w:rPr>
        <w:t>. . . . .</w:t>
      </w:r>
    </w:p>
    <w:p w14:paraId="73FE80F7" w14:textId="77777777" w:rsidR="00C94ECD" w:rsidRPr="006F4805" w:rsidRDefault="00283A87" w:rsidP="00F31272">
      <w:pPr>
        <w:widowControl/>
        <w:spacing w:before="80"/>
        <w:ind w:left="1559" w:right="11"/>
        <w:jc w:val="both"/>
        <w:rPr>
          <w:rFonts w:eastAsia="Arial"/>
          <w:i/>
          <w:sz w:val="24"/>
          <w:szCs w:val="24"/>
        </w:rPr>
      </w:pPr>
      <w:r w:rsidRPr="006F4805">
        <w:rPr>
          <w:rFonts w:eastAsia="Arial"/>
          <w:i/>
          <w:sz w:val="24"/>
          <w:szCs w:val="24"/>
        </w:rPr>
        <w:t>III - apresentar ao Prefeito, à Câmara Municipal e aos conselhos municipais relacionados à sua área de atuação, relatório anual dos serviços realizados por sua repartição;</w:t>
      </w:r>
      <w:r w:rsidR="00A803BA" w:rsidRPr="006F4805">
        <w:rPr>
          <w:rFonts w:eastAsia="Arial"/>
          <w:i/>
          <w:sz w:val="24"/>
          <w:szCs w:val="24"/>
        </w:rPr>
        <w:t xml:space="preserve"> (NR)</w:t>
      </w:r>
    </w:p>
    <w:p w14:paraId="05A6757A" w14:textId="77777777" w:rsidR="00A803BA" w:rsidRPr="006F4805" w:rsidRDefault="00A803BA" w:rsidP="00A803BA">
      <w:pPr>
        <w:widowControl/>
        <w:spacing w:before="80"/>
        <w:ind w:left="1559" w:right="11"/>
        <w:jc w:val="both"/>
        <w:rPr>
          <w:rFonts w:eastAsia="Arial"/>
          <w:i/>
          <w:sz w:val="24"/>
          <w:szCs w:val="24"/>
        </w:rPr>
      </w:pPr>
      <w:r w:rsidRPr="006F4805">
        <w:rPr>
          <w:rFonts w:eastAsia="Arial"/>
          <w:i/>
          <w:sz w:val="24"/>
          <w:szCs w:val="24"/>
        </w:rPr>
        <w:t>. . . . .</w:t>
      </w:r>
    </w:p>
    <w:p w14:paraId="5DF5729B" w14:textId="77777777" w:rsidR="00C94ECD" w:rsidRPr="006F4805" w:rsidRDefault="00283A87" w:rsidP="00F31272">
      <w:pPr>
        <w:widowControl/>
        <w:spacing w:before="80"/>
        <w:ind w:left="1560" w:right="11"/>
        <w:jc w:val="both"/>
        <w:rPr>
          <w:rFonts w:eastAsia="Arial"/>
          <w:i/>
          <w:sz w:val="24"/>
          <w:szCs w:val="24"/>
        </w:rPr>
      </w:pPr>
      <w:r w:rsidRPr="006F4805">
        <w:rPr>
          <w:rFonts w:eastAsia="Arial"/>
          <w:i/>
          <w:sz w:val="24"/>
          <w:szCs w:val="24"/>
        </w:rPr>
        <w:t>V - orientar, coordenar e superintender as atividades dos órgãos ou entidades da administração municipal, na área de sua competência;</w:t>
      </w:r>
      <w:r w:rsidR="00A803BA" w:rsidRPr="006F4805">
        <w:rPr>
          <w:rFonts w:eastAsia="Arial"/>
          <w:i/>
          <w:sz w:val="24"/>
          <w:szCs w:val="24"/>
        </w:rPr>
        <w:t xml:space="preserve"> (AC)</w:t>
      </w:r>
    </w:p>
    <w:p w14:paraId="2C3A815F" w14:textId="77777777" w:rsidR="00C94ECD" w:rsidRPr="006F4805" w:rsidRDefault="00283A87" w:rsidP="00F31272">
      <w:pPr>
        <w:widowControl/>
        <w:spacing w:before="80"/>
        <w:ind w:left="1560" w:right="11"/>
        <w:jc w:val="both"/>
        <w:rPr>
          <w:rFonts w:eastAsia="Arial"/>
          <w:i/>
          <w:sz w:val="24"/>
          <w:szCs w:val="24"/>
        </w:rPr>
      </w:pPr>
      <w:r w:rsidRPr="006F4805">
        <w:rPr>
          <w:rFonts w:eastAsia="Arial"/>
          <w:i/>
          <w:sz w:val="24"/>
          <w:szCs w:val="24"/>
        </w:rPr>
        <w:t>VI - praticar os atos pertinentes às atribuições que lhes forem delegadas pelo Prefeito.</w:t>
      </w:r>
      <w:r w:rsidR="00A803BA" w:rsidRPr="006F4805">
        <w:rPr>
          <w:rFonts w:eastAsia="Arial"/>
          <w:i/>
          <w:sz w:val="24"/>
          <w:szCs w:val="24"/>
        </w:rPr>
        <w:t xml:space="preserve"> (AC)</w:t>
      </w:r>
    </w:p>
    <w:p w14:paraId="5B81E3EA" w14:textId="77777777" w:rsidR="00C94ECD" w:rsidRPr="006F4805" w:rsidRDefault="00283A87" w:rsidP="00C16B24">
      <w:pPr>
        <w:widowControl/>
        <w:spacing w:before="120"/>
        <w:ind w:left="1560" w:right="11"/>
        <w:jc w:val="both"/>
        <w:rPr>
          <w:rFonts w:eastAsia="Arial"/>
          <w:i/>
          <w:sz w:val="24"/>
          <w:szCs w:val="24"/>
        </w:rPr>
      </w:pPr>
      <w:r w:rsidRPr="006F4805">
        <w:rPr>
          <w:rFonts w:eastAsia="Arial"/>
          <w:b/>
          <w:i/>
          <w:sz w:val="24"/>
          <w:szCs w:val="24"/>
        </w:rPr>
        <w:t>Parágrafo único –</w:t>
      </w:r>
      <w:r w:rsidRPr="006F4805">
        <w:rPr>
          <w:rFonts w:eastAsia="Arial"/>
          <w:sz w:val="24"/>
          <w:szCs w:val="24"/>
        </w:rPr>
        <w:t>REVOGADO</w:t>
      </w:r>
      <w:r w:rsidRPr="006F4805">
        <w:rPr>
          <w:rFonts w:eastAsia="Arial"/>
          <w:i/>
          <w:sz w:val="24"/>
          <w:szCs w:val="24"/>
        </w:rPr>
        <w:t>.”</w:t>
      </w:r>
    </w:p>
    <w:p w14:paraId="21117003" w14:textId="77777777" w:rsidR="00C94ECD" w:rsidRPr="006F4805" w:rsidRDefault="00283A87" w:rsidP="00F31272">
      <w:pPr>
        <w:widowControl/>
        <w:spacing w:before="240"/>
        <w:ind w:left="1134" w:right="11"/>
        <w:jc w:val="both"/>
        <w:rPr>
          <w:rFonts w:eastAsia="Arial"/>
          <w:b/>
          <w:spacing w:val="-2"/>
          <w:sz w:val="24"/>
          <w:szCs w:val="24"/>
        </w:rPr>
      </w:pPr>
      <w:r w:rsidRPr="006F4805">
        <w:rPr>
          <w:rFonts w:eastAsia="Arial"/>
          <w:b/>
          <w:spacing w:val="-2"/>
          <w:sz w:val="24"/>
          <w:szCs w:val="24"/>
        </w:rPr>
        <w:t xml:space="preserve">XXXVIII - Modificação dos incisos I e II </w:t>
      </w:r>
      <w:r w:rsidR="00E11D4A" w:rsidRPr="006F4805">
        <w:rPr>
          <w:rFonts w:eastAsia="Arial"/>
          <w:b/>
          <w:spacing w:val="-2"/>
          <w:sz w:val="24"/>
          <w:szCs w:val="24"/>
        </w:rPr>
        <w:t xml:space="preserve">do artigo 95 </w:t>
      </w:r>
      <w:r w:rsidRPr="006F4805">
        <w:rPr>
          <w:rFonts w:eastAsia="Arial"/>
          <w:b/>
          <w:spacing w:val="-2"/>
          <w:sz w:val="24"/>
          <w:szCs w:val="24"/>
        </w:rPr>
        <w:t>e acréscimo do inciso III:</w:t>
      </w:r>
    </w:p>
    <w:p w14:paraId="3502DB10" w14:textId="77777777" w:rsidR="00C94ECD" w:rsidRPr="006F4805" w:rsidRDefault="00283A87" w:rsidP="00F31272">
      <w:pPr>
        <w:widowControl/>
        <w:spacing w:before="160"/>
        <w:ind w:left="1559" w:right="11"/>
        <w:jc w:val="both"/>
        <w:rPr>
          <w:rFonts w:eastAsia="Arial"/>
          <w:i/>
          <w:sz w:val="24"/>
          <w:szCs w:val="24"/>
        </w:rPr>
      </w:pPr>
      <w:r w:rsidRPr="006F4805">
        <w:rPr>
          <w:rFonts w:eastAsia="Arial"/>
          <w:sz w:val="24"/>
          <w:szCs w:val="24"/>
        </w:rPr>
        <w:t>“</w:t>
      </w:r>
      <w:r w:rsidRPr="006F4805">
        <w:rPr>
          <w:rFonts w:eastAsia="Arial"/>
          <w:b/>
          <w:i/>
          <w:sz w:val="24"/>
          <w:szCs w:val="24"/>
        </w:rPr>
        <w:t>Art. 95</w:t>
      </w:r>
      <w:r w:rsidRPr="006F4805">
        <w:rPr>
          <w:rFonts w:eastAsia="Arial"/>
          <w:i/>
          <w:sz w:val="24"/>
          <w:szCs w:val="24"/>
        </w:rPr>
        <w:t>. A atividade administrativa permanente é exercida:</w:t>
      </w:r>
    </w:p>
    <w:p w14:paraId="499AC296" w14:textId="77777777" w:rsidR="00C94ECD" w:rsidRPr="006F4805" w:rsidRDefault="00283A87" w:rsidP="00F31272">
      <w:pPr>
        <w:widowControl/>
        <w:spacing w:before="80"/>
        <w:ind w:left="1559" w:right="11"/>
        <w:jc w:val="both"/>
        <w:rPr>
          <w:rFonts w:eastAsia="Arial"/>
          <w:i/>
          <w:sz w:val="24"/>
          <w:szCs w:val="24"/>
        </w:rPr>
      </w:pPr>
      <w:r w:rsidRPr="006F4805">
        <w:rPr>
          <w:rFonts w:eastAsia="Arial"/>
          <w:i/>
          <w:sz w:val="24"/>
          <w:szCs w:val="24"/>
        </w:rPr>
        <w:t>I - em qualquer dos Poderes do Município, por servidor público ocupante de cargo público em caráter efetivo ou em comissão, por empregado público detentor de emprego público ou designado para função de confiança ou por detentor de função pública, na forma do regime jurídico previsto em lei;</w:t>
      </w:r>
      <w:r w:rsidR="00E11D4A" w:rsidRPr="006F4805">
        <w:rPr>
          <w:rFonts w:eastAsia="Arial"/>
          <w:i/>
          <w:sz w:val="24"/>
          <w:szCs w:val="24"/>
        </w:rPr>
        <w:t xml:space="preserve"> (NR)</w:t>
      </w:r>
    </w:p>
    <w:p w14:paraId="5127E329" w14:textId="77777777" w:rsidR="00C94ECD" w:rsidRPr="006F4805" w:rsidRDefault="00283A87" w:rsidP="00F31272">
      <w:pPr>
        <w:widowControl/>
        <w:spacing w:before="80"/>
        <w:ind w:left="1559" w:right="11"/>
        <w:jc w:val="both"/>
        <w:rPr>
          <w:rFonts w:eastAsia="Arial"/>
          <w:i/>
          <w:sz w:val="24"/>
          <w:szCs w:val="24"/>
        </w:rPr>
      </w:pPr>
      <w:r w:rsidRPr="006F4805">
        <w:rPr>
          <w:rFonts w:eastAsia="Arial"/>
          <w:i/>
          <w:spacing w:val="-2"/>
          <w:sz w:val="24"/>
          <w:szCs w:val="24"/>
        </w:rPr>
        <w:t>II - nas sociedades de economia mista, empresas públicas e demais entidadesde direito privado sob o controle direto ou indireto do Município, por empregado</w:t>
      </w:r>
      <w:r w:rsidRPr="006F4805">
        <w:rPr>
          <w:rFonts w:eastAsia="Arial"/>
          <w:i/>
          <w:sz w:val="24"/>
          <w:szCs w:val="24"/>
        </w:rPr>
        <w:t xml:space="preserve"> público, detentor de emprego público ou função de confiança;</w:t>
      </w:r>
      <w:r w:rsidR="00E11D4A" w:rsidRPr="006F4805">
        <w:rPr>
          <w:rFonts w:eastAsia="Arial"/>
          <w:i/>
          <w:sz w:val="24"/>
          <w:szCs w:val="24"/>
        </w:rPr>
        <w:t xml:space="preserve"> (NR)</w:t>
      </w:r>
    </w:p>
    <w:p w14:paraId="0242809A" w14:textId="77777777" w:rsidR="00C94ECD" w:rsidRPr="006F4805" w:rsidRDefault="00283A87" w:rsidP="00F31272">
      <w:pPr>
        <w:widowControl/>
        <w:spacing w:before="80"/>
        <w:ind w:left="1559" w:right="11"/>
        <w:jc w:val="both"/>
        <w:rPr>
          <w:rFonts w:eastAsia="Arial"/>
          <w:i/>
          <w:sz w:val="24"/>
          <w:szCs w:val="24"/>
        </w:rPr>
      </w:pPr>
      <w:r w:rsidRPr="006F4805">
        <w:rPr>
          <w:rFonts w:eastAsia="Arial"/>
          <w:i/>
          <w:sz w:val="24"/>
          <w:szCs w:val="24"/>
        </w:rPr>
        <w:t>III - nas autarquias e fundações públicas, por servidor público ocupante de cargo público em caráter efetivo ou em comissão, por empregado público detentor de emprego público ou designado para função de confiança, ou por detentor de função pública, sujeito ao regime jurídico próprio de cada entidade, na forma prevista em lei.</w:t>
      </w:r>
      <w:r w:rsidR="00E11D4A" w:rsidRPr="006F4805">
        <w:rPr>
          <w:rFonts w:eastAsia="Arial"/>
          <w:i/>
          <w:sz w:val="24"/>
          <w:szCs w:val="24"/>
        </w:rPr>
        <w:t xml:space="preserve"> (AC)</w:t>
      </w:r>
      <w:r w:rsidRPr="006F4805">
        <w:rPr>
          <w:rFonts w:eastAsia="Arial"/>
          <w:i/>
          <w:sz w:val="24"/>
          <w:szCs w:val="24"/>
        </w:rPr>
        <w:t>”</w:t>
      </w:r>
    </w:p>
    <w:p w14:paraId="4C4C4C37" w14:textId="77777777" w:rsidR="00C94ECD" w:rsidRPr="006F4805" w:rsidRDefault="00283A87" w:rsidP="00F31272">
      <w:pPr>
        <w:widowControl/>
        <w:spacing w:before="240"/>
        <w:ind w:left="1134" w:right="11"/>
        <w:jc w:val="both"/>
        <w:rPr>
          <w:rFonts w:eastAsia="Arial"/>
          <w:b/>
          <w:sz w:val="24"/>
          <w:szCs w:val="24"/>
        </w:rPr>
      </w:pPr>
      <w:r w:rsidRPr="006F4805">
        <w:rPr>
          <w:rFonts w:eastAsia="Arial"/>
          <w:b/>
          <w:sz w:val="24"/>
          <w:szCs w:val="24"/>
        </w:rPr>
        <w:lastRenderedPageBreak/>
        <w:t xml:space="preserve"> XXXIX - Modificação do</w:t>
      </w:r>
      <w:r w:rsidR="003E5E9B" w:rsidRPr="006F4805">
        <w:rPr>
          <w:rFonts w:eastAsia="Arial"/>
          <w:b/>
          <w:sz w:val="24"/>
          <w:szCs w:val="24"/>
        </w:rPr>
        <w:t>s§</w:t>
      </w:r>
      <w:r w:rsidRPr="006F4805">
        <w:rPr>
          <w:rFonts w:eastAsia="Arial"/>
          <w:b/>
          <w:sz w:val="24"/>
          <w:szCs w:val="24"/>
        </w:rPr>
        <w:t>§</w:t>
      </w:r>
      <w:r w:rsidR="003E5E9B" w:rsidRPr="006F4805">
        <w:rPr>
          <w:rFonts w:eastAsia="Arial"/>
          <w:b/>
          <w:sz w:val="24"/>
          <w:szCs w:val="24"/>
        </w:rPr>
        <w:t xml:space="preserve"> 1º e </w:t>
      </w:r>
      <w:r w:rsidRPr="006F4805">
        <w:rPr>
          <w:rFonts w:eastAsia="Arial"/>
          <w:b/>
          <w:sz w:val="24"/>
          <w:szCs w:val="24"/>
        </w:rPr>
        <w:t xml:space="preserve">2º </w:t>
      </w:r>
      <w:r w:rsidR="003E5E9B" w:rsidRPr="006F4805">
        <w:rPr>
          <w:rFonts w:eastAsia="Arial"/>
          <w:b/>
          <w:sz w:val="24"/>
          <w:szCs w:val="24"/>
        </w:rPr>
        <w:t xml:space="preserve">no artigo 97 </w:t>
      </w:r>
      <w:r w:rsidRPr="006F4805">
        <w:rPr>
          <w:rFonts w:eastAsia="Arial"/>
          <w:b/>
          <w:sz w:val="24"/>
          <w:szCs w:val="24"/>
        </w:rPr>
        <w:t>e acréscimo §3º</w:t>
      </w:r>
      <w:r w:rsidR="003E5E9B" w:rsidRPr="006F4805">
        <w:rPr>
          <w:rFonts w:eastAsia="Arial"/>
          <w:b/>
          <w:sz w:val="24"/>
          <w:szCs w:val="24"/>
        </w:rPr>
        <w:t>:</w:t>
      </w:r>
    </w:p>
    <w:p w14:paraId="2614C3A2" w14:textId="77777777" w:rsidR="00C94ECD" w:rsidRPr="006F4805" w:rsidRDefault="00C16B24" w:rsidP="00F31272">
      <w:pPr>
        <w:widowControl/>
        <w:spacing w:before="160"/>
        <w:ind w:left="1559" w:right="11"/>
        <w:jc w:val="both"/>
        <w:rPr>
          <w:rFonts w:eastAsia="Arial"/>
          <w:i/>
          <w:sz w:val="24"/>
          <w:szCs w:val="24"/>
        </w:rPr>
      </w:pPr>
      <w:r w:rsidRPr="006F4805">
        <w:rPr>
          <w:rFonts w:eastAsia="Arial"/>
          <w:sz w:val="24"/>
          <w:szCs w:val="24"/>
        </w:rPr>
        <w:t>“</w:t>
      </w:r>
      <w:r w:rsidR="00283A87" w:rsidRPr="006F4805">
        <w:rPr>
          <w:rFonts w:eastAsia="Arial"/>
          <w:b/>
          <w:i/>
          <w:sz w:val="24"/>
          <w:szCs w:val="24"/>
        </w:rPr>
        <w:t>Art. 97</w:t>
      </w:r>
      <w:r w:rsidR="00283A87" w:rsidRPr="006F4805">
        <w:rPr>
          <w:rFonts w:eastAsia="Arial"/>
          <w:i/>
          <w:sz w:val="24"/>
          <w:szCs w:val="24"/>
        </w:rPr>
        <w:t>. A lei estabelecerá (...).</w:t>
      </w:r>
    </w:p>
    <w:p w14:paraId="05A1ECAE" w14:textId="77777777" w:rsidR="00C94ECD" w:rsidRPr="006F4805" w:rsidRDefault="00283A87" w:rsidP="00C16B24">
      <w:pPr>
        <w:widowControl/>
        <w:spacing w:before="120"/>
        <w:ind w:left="1560" w:right="11"/>
        <w:jc w:val="both"/>
        <w:rPr>
          <w:rFonts w:eastAsia="Arial"/>
          <w:i/>
          <w:sz w:val="24"/>
          <w:szCs w:val="24"/>
        </w:rPr>
      </w:pPr>
      <w:r w:rsidRPr="006F4805">
        <w:rPr>
          <w:rFonts w:eastAsia="Arial"/>
          <w:b/>
          <w:i/>
          <w:sz w:val="24"/>
          <w:szCs w:val="24"/>
        </w:rPr>
        <w:t>§ 1º.</w:t>
      </w:r>
      <w:r w:rsidRPr="006F4805">
        <w:rPr>
          <w:rFonts w:eastAsia="Arial"/>
          <w:i/>
          <w:sz w:val="24"/>
          <w:szCs w:val="24"/>
        </w:rPr>
        <w:t xml:space="preserve"> É vedado o desvio de função de pessoa contratada na forma autorizada no caput deste artigo, sob pena de nulidade do contrato e responsabilidade administrativa e civil de autoridade contratante.</w:t>
      </w:r>
      <w:r w:rsidR="003E5E9B" w:rsidRPr="006F4805">
        <w:rPr>
          <w:rFonts w:eastAsia="Arial"/>
          <w:i/>
          <w:sz w:val="24"/>
          <w:szCs w:val="24"/>
        </w:rPr>
        <w:t xml:space="preserve"> (NR)</w:t>
      </w:r>
    </w:p>
    <w:p w14:paraId="300185FC" w14:textId="77777777" w:rsidR="00C94ECD" w:rsidRPr="006F4805" w:rsidRDefault="00283A87" w:rsidP="00C16B24">
      <w:pPr>
        <w:widowControl/>
        <w:spacing w:before="120"/>
        <w:ind w:left="1560" w:right="11"/>
        <w:jc w:val="both"/>
        <w:rPr>
          <w:rFonts w:eastAsia="Arial"/>
          <w:i/>
          <w:sz w:val="24"/>
          <w:szCs w:val="24"/>
        </w:rPr>
      </w:pPr>
      <w:r w:rsidRPr="006F4805">
        <w:rPr>
          <w:rFonts w:eastAsia="Arial"/>
          <w:b/>
          <w:i/>
          <w:sz w:val="24"/>
          <w:szCs w:val="24"/>
        </w:rPr>
        <w:t>§ 2º.</w:t>
      </w:r>
      <w:r w:rsidRPr="006F4805">
        <w:rPr>
          <w:rFonts w:eastAsia="Arial"/>
          <w:i/>
          <w:sz w:val="24"/>
          <w:szCs w:val="24"/>
        </w:rPr>
        <w:t xml:space="preserve"> Salvo os casos de emergência e calamidade pública, e em outras exceções eventualmente previstas em lei, as contratações de que trata este artigo deverão ser precedidas de processo seletivo público em que sejam observados os princípios constitucionais da publicidade, impessoalidade e moralidade, e levando em conta a natureza e complexidade das atribuições e requisitos específicos para sua atuação.</w:t>
      </w:r>
      <w:r w:rsidR="003E5E9B" w:rsidRPr="006F4805">
        <w:rPr>
          <w:rFonts w:eastAsia="Arial"/>
          <w:i/>
          <w:sz w:val="24"/>
          <w:szCs w:val="24"/>
        </w:rPr>
        <w:t xml:space="preserve"> (NR)</w:t>
      </w:r>
    </w:p>
    <w:p w14:paraId="457DE5EB" w14:textId="77777777" w:rsidR="00C94ECD" w:rsidRPr="006F4805" w:rsidRDefault="00283A87" w:rsidP="00C16B24">
      <w:pPr>
        <w:widowControl/>
        <w:spacing w:before="120"/>
        <w:ind w:left="1560" w:right="11"/>
        <w:jc w:val="both"/>
        <w:rPr>
          <w:rFonts w:eastAsia="Arial"/>
          <w:i/>
          <w:sz w:val="24"/>
          <w:szCs w:val="24"/>
        </w:rPr>
      </w:pPr>
      <w:r w:rsidRPr="006F4805">
        <w:rPr>
          <w:rFonts w:eastAsia="Arial"/>
          <w:b/>
          <w:i/>
          <w:sz w:val="24"/>
          <w:szCs w:val="24"/>
        </w:rPr>
        <w:t>§ 3º.</w:t>
      </w:r>
      <w:r w:rsidRPr="006F4805">
        <w:rPr>
          <w:rFonts w:eastAsia="Arial"/>
          <w:i/>
          <w:sz w:val="24"/>
          <w:szCs w:val="24"/>
        </w:rPr>
        <w:t xml:space="preserve"> O processo seletivo de que trata o § 2</w:t>
      </w:r>
      <w:r w:rsidR="003E5E9B" w:rsidRPr="006F4805">
        <w:rPr>
          <w:rFonts w:eastAsia="Arial"/>
          <w:i/>
          <w:sz w:val="24"/>
          <w:szCs w:val="24"/>
        </w:rPr>
        <w:t xml:space="preserve">º </w:t>
      </w:r>
      <w:r w:rsidRPr="006F4805">
        <w:rPr>
          <w:rFonts w:eastAsia="Arial"/>
          <w:i/>
          <w:sz w:val="24"/>
          <w:szCs w:val="24"/>
        </w:rPr>
        <w:t>deverá atender aos seguintes requisitos:</w:t>
      </w:r>
      <w:r w:rsidR="003E5E9B" w:rsidRPr="006F4805">
        <w:rPr>
          <w:rFonts w:eastAsia="Arial"/>
          <w:i/>
          <w:sz w:val="24"/>
          <w:szCs w:val="24"/>
        </w:rPr>
        <w:t xml:space="preserve"> (AC)</w:t>
      </w:r>
    </w:p>
    <w:p w14:paraId="09EA4C41" w14:textId="77777777" w:rsidR="00C94ECD" w:rsidRPr="006F4805" w:rsidRDefault="00283A87" w:rsidP="00F31272">
      <w:pPr>
        <w:widowControl/>
        <w:spacing w:before="80"/>
        <w:ind w:left="1559" w:right="11"/>
        <w:jc w:val="both"/>
        <w:rPr>
          <w:rFonts w:eastAsia="Arial"/>
          <w:i/>
          <w:sz w:val="24"/>
          <w:szCs w:val="24"/>
        </w:rPr>
      </w:pPr>
      <w:r w:rsidRPr="006F4805">
        <w:rPr>
          <w:rFonts w:eastAsia="Arial"/>
          <w:i/>
          <w:sz w:val="24"/>
          <w:szCs w:val="24"/>
        </w:rPr>
        <w:t>I - Expedição prévia de edital para cada processo seletivo, com as regras do processo e os critérios de pontuação;</w:t>
      </w:r>
    </w:p>
    <w:p w14:paraId="7C7C11F5" w14:textId="77777777" w:rsidR="00C94ECD" w:rsidRPr="006F4805" w:rsidRDefault="00283A87" w:rsidP="00F31272">
      <w:pPr>
        <w:widowControl/>
        <w:spacing w:before="80"/>
        <w:ind w:left="1559" w:right="11"/>
        <w:jc w:val="both"/>
        <w:rPr>
          <w:rFonts w:eastAsia="Arial"/>
          <w:i/>
          <w:sz w:val="24"/>
          <w:szCs w:val="24"/>
        </w:rPr>
      </w:pPr>
      <w:r w:rsidRPr="006F4805">
        <w:rPr>
          <w:rFonts w:eastAsia="Arial"/>
          <w:i/>
          <w:sz w:val="24"/>
          <w:szCs w:val="24"/>
        </w:rPr>
        <w:t>II - Publicação de resumo do edital no Diário Oficial do Estado, e de sua íntegra no mural e no website oficial da Prefeitura ou Câmara na internet, com antecedência de pelo menos 10 (dez) dias em relação à aplicação das provas, salvo exceções previstas em lei municipal específica;</w:t>
      </w:r>
    </w:p>
    <w:p w14:paraId="3EC9D49F" w14:textId="77777777" w:rsidR="00C94ECD" w:rsidRPr="006F4805" w:rsidRDefault="00283A87" w:rsidP="00F31272">
      <w:pPr>
        <w:widowControl/>
        <w:spacing w:before="80"/>
        <w:ind w:left="1559" w:right="11"/>
        <w:jc w:val="both"/>
        <w:rPr>
          <w:rFonts w:eastAsia="Arial"/>
          <w:i/>
          <w:sz w:val="24"/>
          <w:szCs w:val="24"/>
        </w:rPr>
      </w:pPr>
      <w:r w:rsidRPr="006F4805">
        <w:rPr>
          <w:rFonts w:eastAsia="Arial"/>
          <w:i/>
          <w:sz w:val="24"/>
          <w:szCs w:val="24"/>
        </w:rPr>
        <w:t>III - Aplicação, pelo menos, de uma prova escrita para avaliar os conhecimentos dos candidatos;</w:t>
      </w:r>
    </w:p>
    <w:p w14:paraId="5FEEB1E6" w14:textId="77777777" w:rsidR="00C94ECD" w:rsidRPr="006F4805" w:rsidRDefault="00283A87" w:rsidP="00F31272">
      <w:pPr>
        <w:widowControl/>
        <w:spacing w:before="80"/>
        <w:ind w:left="1559" w:right="11"/>
        <w:jc w:val="both"/>
        <w:rPr>
          <w:rFonts w:eastAsia="Arial"/>
          <w:i/>
          <w:sz w:val="24"/>
          <w:szCs w:val="24"/>
        </w:rPr>
      </w:pPr>
      <w:r w:rsidRPr="006F4805">
        <w:rPr>
          <w:rFonts w:eastAsia="Arial"/>
          <w:i/>
          <w:sz w:val="24"/>
          <w:szCs w:val="24"/>
        </w:rPr>
        <w:t>IV - Publicação do gabarito dentro de 24 horas após o término da aplicação da prova escrita, na recepção da Prefeitura ou Câmara, conforme o caso, e na internet;</w:t>
      </w:r>
    </w:p>
    <w:p w14:paraId="632BB219" w14:textId="77777777" w:rsidR="00C94ECD" w:rsidRPr="006F4805" w:rsidRDefault="00283A87" w:rsidP="00F31272">
      <w:pPr>
        <w:widowControl/>
        <w:spacing w:before="80"/>
        <w:ind w:left="1559" w:right="11"/>
        <w:jc w:val="both"/>
        <w:rPr>
          <w:rFonts w:eastAsia="Arial"/>
          <w:i/>
          <w:sz w:val="24"/>
          <w:szCs w:val="24"/>
        </w:rPr>
      </w:pPr>
      <w:r w:rsidRPr="006F4805">
        <w:rPr>
          <w:rFonts w:eastAsia="Arial"/>
          <w:i/>
          <w:sz w:val="24"/>
          <w:szCs w:val="24"/>
        </w:rPr>
        <w:t>V - Publicação da classificação no prazo estabelecido no edital, na internet e na recepção da Prefeitura, pelo menos;</w:t>
      </w:r>
    </w:p>
    <w:p w14:paraId="1E5C585A" w14:textId="77777777" w:rsidR="00C94ECD" w:rsidRPr="006F4805" w:rsidRDefault="00283A87" w:rsidP="00F31272">
      <w:pPr>
        <w:widowControl/>
        <w:spacing w:before="80"/>
        <w:ind w:left="1559" w:right="11"/>
        <w:jc w:val="both"/>
        <w:rPr>
          <w:rFonts w:eastAsia="Arial"/>
          <w:i/>
          <w:sz w:val="24"/>
          <w:szCs w:val="24"/>
        </w:rPr>
      </w:pPr>
      <w:r w:rsidRPr="006F4805">
        <w:rPr>
          <w:rFonts w:eastAsia="Arial"/>
          <w:i/>
          <w:sz w:val="24"/>
          <w:szCs w:val="24"/>
        </w:rPr>
        <w:t>VI - Garantia de acesso dos candidatos e da Câmara Municipal às provas, após a divulgação do resultado.”</w:t>
      </w:r>
    </w:p>
    <w:p w14:paraId="57B6446B" w14:textId="77777777" w:rsidR="00C94ECD" w:rsidRPr="006F4805" w:rsidRDefault="00283A87" w:rsidP="00F31272">
      <w:pPr>
        <w:widowControl/>
        <w:spacing w:before="240"/>
        <w:ind w:left="1134" w:right="11"/>
        <w:jc w:val="both"/>
        <w:rPr>
          <w:rFonts w:eastAsia="Arial"/>
          <w:b/>
          <w:sz w:val="24"/>
          <w:szCs w:val="24"/>
        </w:rPr>
      </w:pPr>
      <w:r w:rsidRPr="006F4805">
        <w:rPr>
          <w:rFonts w:eastAsia="Arial"/>
          <w:b/>
          <w:sz w:val="24"/>
          <w:szCs w:val="24"/>
        </w:rPr>
        <w:t xml:space="preserve"> XL - Modificação do</w:t>
      </w:r>
      <w:r w:rsidR="000B45C3" w:rsidRPr="006F4805">
        <w:rPr>
          <w:rFonts w:eastAsia="Arial"/>
          <w:b/>
          <w:i/>
          <w:sz w:val="24"/>
          <w:szCs w:val="24"/>
        </w:rPr>
        <w:t>caput</w:t>
      </w:r>
      <w:r w:rsidR="000B45C3" w:rsidRPr="006F4805">
        <w:rPr>
          <w:rFonts w:eastAsia="Arial"/>
          <w:b/>
          <w:sz w:val="24"/>
          <w:szCs w:val="24"/>
        </w:rPr>
        <w:t xml:space="preserve">do </w:t>
      </w:r>
      <w:r w:rsidRPr="006F4805">
        <w:rPr>
          <w:rFonts w:eastAsia="Arial"/>
          <w:b/>
          <w:sz w:val="24"/>
          <w:szCs w:val="24"/>
        </w:rPr>
        <w:t xml:space="preserve">artigo 99 e </w:t>
      </w:r>
      <w:r w:rsidR="000B45C3" w:rsidRPr="006F4805">
        <w:rPr>
          <w:rFonts w:eastAsia="Arial"/>
          <w:b/>
          <w:sz w:val="24"/>
          <w:szCs w:val="24"/>
        </w:rPr>
        <w:t>de seus §</w:t>
      </w:r>
      <w:r w:rsidRPr="006F4805">
        <w:rPr>
          <w:rFonts w:eastAsia="Arial"/>
          <w:b/>
          <w:sz w:val="24"/>
          <w:szCs w:val="24"/>
        </w:rPr>
        <w:t xml:space="preserve">§3º, 4º e </w:t>
      </w:r>
      <w:r w:rsidR="000B45C3" w:rsidRPr="006F4805">
        <w:rPr>
          <w:rFonts w:eastAsia="Arial"/>
          <w:b/>
          <w:sz w:val="24"/>
          <w:szCs w:val="24"/>
        </w:rPr>
        <w:t>5º</w:t>
      </w:r>
      <w:r w:rsidRPr="006F4805">
        <w:rPr>
          <w:rFonts w:eastAsia="Arial"/>
          <w:b/>
          <w:sz w:val="24"/>
          <w:szCs w:val="24"/>
        </w:rPr>
        <w:t>:</w:t>
      </w:r>
    </w:p>
    <w:p w14:paraId="066BA0E7" w14:textId="77777777" w:rsidR="00C94ECD" w:rsidRPr="006F4805" w:rsidRDefault="00283A87" w:rsidP="00F31272">
      <w:pPr>
        <w:widowControl/>
        <w:spacing w:before="160"/>
        <w:ind w:left="1559" w:right="11"/>
        <w:jc w:val="both"/>
        <w:rPr>
          <w:rFonts w:eastAsia="Arial"/>
          <w:i/>
          <w:sz w:val="24"/>
          <w:szCs w:val="24"/>
        </w:rPr>
      </w:pPr>
      <w:r w:rsidRPr="006F4805">
        <w:rPr>
          <w:rFonts w:eastAsia="Arial"/>
          <w:i/>
          <w:sz w:val="24"/>
          <w:szCs w:val="24"/>
        </w:rPr>
        <w:t>“</w:t>
      </w:r>
      <w:r w:rsidRPr="006F4805">
        <w:rPr>
          <w:rFonts w:eastAsia="Arial"/>
          <w:b/>
          <w:i/>
          <w:sz w:val="24"/>
          <w:szCs w:val="24"/>
        </w:rPr>
        <w:t>Art. 99.</w:t>
      </w:r>
      <w:r w:rsidRPr="006F4805">
        <w:rPr>
          <w:rFonts w:eastAsia="Arial"/>
          <w:i/>
          <w:sz w:val="24"/>
          <w:szCs w:val="24"/>
        </w:rPr>
        <w:t xml:space="preserve"> A revisão geral da remuneração do servidor público, sob um índice único, far-se-á sempre no mês de janeiro de cada ano, ficando, entretanto, assegurada a preservação periódica de seu poder aquisitivo, na forma da lei, e observando os limites previstos na Constituição da República.</w:t>
      </w:r>
    </w:p>
    <w:p w14:paraId="6A088433" w14:textId="77777777" w:rsidR="00C94ECD" w:rsidRPr="006F4805" w:rsidRDefault="000B45C3" w:rsidP="00F31272">
      <w:pPr>
        <w:widowControl/>
        <w:spacing w:before="60"/>
        <w:ind w:left="1559" w:right="11"/>
        <w:jc w:val="both"/>
        <w:rPr>
          <w:rFonts w:eastAsia="Arial"/>
          <w:i/>
          <w:sz w:val="24"/>
          <w:szCs w:val="24"/>
        </w:rPr>
      </w:pPr>
      <w:r w:rsidRPr="006F4805">
        <w:rPr>
          <w:rFonts w:eastAsia="Arial"/>
          <w:i/>
          <w:sz w:val="24"/>
          <w:szCs w:val="24"/>
        </w:rPr>
        <w:t>. . . . .</w:t>
      </w:r>
    </w:p>
    <w:p w14:paraId="63C480E7" w14:textId="77777777" w:rsidR="00C94ECD" w:rsidRPr="006F4805" w:rsidRDefault="00283A87" w:rsidP="00C16B24">
      <w:pPr>
        <w:widowControl/>
        <w:spacing w:before="120"/>
        <w:ind w:left="1560" w:right="11"/>
        <w:jc w:val="both"/>
        <w:rPr>
          <w:rFonts w:eastAsia="Arial"/>
          <w:i/>
          <w:sz w:val="24"/>
          <w:szCs w:val="24"/>
        </w:rPr>
      </w:pPr>
      <w:r w:rsidRPr="006F4805">
        <w:rPr>
          <w:rFonts w:eastAsia="Arial"/>
          <w:b/>
          <w:i/>
          <w:sz w:val="24"/>
          <w:szCs w:val="24"/>
        </w:rPr>
        <w:t>§ 3º.</w:t>
      </w:r>
      <w:r w:rsidRPr="006F4805">
        <w:rPr>
          <w:rFonts w:eastAsia="Arial"/>
          <w:i/>
          <w:sz w:val="24"/>
          <w:szCs w:val="24"/>
        </w:rPr>
        <w:t xml:space="preserve"> É vedada a vinculação ou equiparação de quaisquer espécies remuneratórias para o efeito de remuneração de pessoal do serviço público.</w:t>
      </w:r>
    </w:p>
    <w:p w14:paraId="0491F8BC" w14:textId="77777777" w:rsidR="00C94ECD" w:rsidRPr="006F4805" w:rsidRDefault="00283A87" w:rsidP="00C16B24">
      <w:pPr>
        <w:widowControl/>
        <w:spacing w:before="120"/>
        <w:ind w:left="1560" w:right="11"/>
        <w:jc w:val="both"/>
        <w:rPr>
          <w:rFonts w:eastAsia="Arial"/>
          <w:i/>
          <w:sz w:val="24"/>
          <w:szCs w:val="24"/>
        </w:rPr>
      </w:pPr>
      <w:r w:rsidRPr="006F4805">
        <w:rPr>
          <w:rFonts w:eastAsia="Arial"/>
          <w:b/>
          <w:i/>
          <w:sz w:val="24"/>
          <w:szCs w:val="24"/>
        </w:rPr>
        <w:t xml:space="preserve">§ 4º. </w:t>
      </w:r>
      <w:r w:rsidRPr="006F4805">
        <w:rPr>
          <w:rFonts w:eastAsia="Arial"/>
          <w:i/>
          <w:sz w:val="24"/>
          <w:szCs w:val="24"/>
        </w:rPr>
        <w:t>Os acréscimos pecuniários percebidos por servidor público não serão computados nem acumulados para fins de concessão de acréscimos ulteriores.</w:t>
      </w:r>
    </w:p>
    <w:p w14:paraId="6EFFFD77" w14:textId="77777777" w:rsidR="00C94ECD" w:rsidRPr="006F4805" w:rsidRDefault="00283A87" w:rsidP="00C16B24">
      <w:pPr>
        <w:widowControl/>
        <w:spacing w:before="120"/>
        <w:ind w:left="1560" w:right="11"/>
        <w:jc w:val="both"/>
        <w:rPr>
          <w:rFonts w:eastAsia="Arial"/>
          <w:i/>
          <w:sz w:val="24"/>
          <w:szCs w:val="24"/>
        </w:rPr>
      </w:pPr>
      <w:r w:rsidRPr="006F4805">
        <w:rPr>
          <w:rFonts w:eastAsia="Arial"/>
          <w:b/>
          <w:i/>
          <w:sz w:val="24"/>
          <w:szCs w:val="24"/>
        </w:rPr>
        <w:lastRenderedPageBreak/>
        <w:t>§ 5º.</w:t>
      </w:r>
      <w:r w:rsidRPr="006F4805">
        <w:rPr>
          <w:rFonts w:eastAsia="Arial"/>
          <w:i/>
          <w:sz w:val="24"/>
          <w:szCs w:val="24"/>
        </w:rPr>
        <w:t xml:space="preserve"> O subsídio e os vencimentos dos ocupantes de cargos e empregos públicos são irredutíveis, ressalvado o disposto no art. 37, XV, da Constituição Federal.</w:t>
      </w:r>
    </w:p>
    <w:p w14:paraId="6DABAEC5" w14:textId="77777777" w:rsidR="00C94ECD" w:rsidRPr="006F4805" w:rsidRDefault="000B45C3" w:rsidP="00C16B24">
      <w:pPr>
        <w:widowControl/>
        <w:spacing w:before="120"/>
        <w:ind w:left="1560" w:right="11"/>
        <w:jc w:val="both"/>
        <w:rPr>
          <w:rFonts w:eastAsia="Arial"/>
          <w:sz w:val="24"/>
          <w:szCs w:val="24"/>
        </w:rPr>
      </w:pPr>
      <w:r w:rsidRPr="006F4805">
        <w:rPr>
          <w:rFonts w:eastAsia="Arial"/>
          <w:sz w:val="24"/>
          <w:szCs w:val="24"/>
        </w:rPr>
        <w:t>. . . . . “</w:t>
      </w:r>
    </w:p>
    <w:p w14:paraId="6E5CB52C" w14:textId="77777777" w:rsidR="00C94ECD" w:rsidRPr="006F4805" w:rsidRDefault="00283A87" w:rsidP="00F31272">
      <w:pPr>
        <w:widowControl/>
        <w:spacing w:before="240"/>
        <w:ind w:left="1134" w:right="11"/>
        <w:jc w:val="both"/>
        <w:rPr>
          <w:rFonts w:eastAsia="Arial"/>
          <w:b/>
          <w:sz w:val="24"/>
          <w:szCs w:val="24"/>
        </w:rPr>
      </w:pPr>
      <w:r w:rsidRPr="006F4805">
        <w:rPr>
          <w:rFonts w:eastAsia="Arial"/>
          <w:b/>
          <w:sz w:val="24"/>
          <w:szCs w:val="24"/>
        </w:rPr>
        <w:t xml:space="preserve">XLI - </w:t>
      </w:r>
      <w:r w:rsidR="000B45C3" w:rsidRPr="006F4805">
        <w:rPr>
          <w:rFonts w:eastAsia="Arial"/>
          <w:b/>
          <w:sz w:val="24"/>
          <w:szCs w:val="24"/>
        </w:rPr>
        <w:t>Reformulação</w:t>
      </w:r>
      <w:r w:rsidRPr="006F4805">
        <w:rPr>
          <w:rFonts w:eastAsia="Arial"/>
          <w:b/>
          <w:sz w:val="24"/>
          <w:szCs w:val="24"/>
        </w:rPr>
        <w:t xml:space="preserve"> do artigo 111</w:t>
      </w:r>
      <w:r w:rsidR="000B45C3" w:rsidRPr="006F4805">
        <w:rPr>
          <w:rFonts w:eastAsia="Arial"/>
          <w:b/>
          <w:sz w:val="24"/>
          <w:szCs w:val="24"/>
        </w:rPr>
        <w:t xml:space="preserve">, com alteração de seu </w:t>
      </w:r>
      <w:r w:rsidR="000B45C3" w:rsidRPr="006F4805">
        <w:rPr>
          <w:rFonts w:eastAsia="Arial"/>
          <w:b/>
          <w:i/>
          <w:sz w:val="24"/>
          <w:szCs w:val="24"/>
        </w:rPr>
        <w:t>caput</w:t>
      </w:r>
      <w:r w:rsidR="000B45C3" w:rsidRPr="006F4805">
        <w:rPr>
          <w:rFonts w:eastAsia="Arial"/>
          <w:b/>
          <w:sz w:val="24"/>
          <w:szCs w:val="24"/>
        </w:rPr>
        <w:t xml:space="preserve"> e revogação de todos os seus parágrafos</w:t>
      </w:r>
      <w:r w:rsidRPr="006F4805">
        <w:rPr>
          <w:rFonts w:eastAsia="Arial"/>
          <w:b/>
          <w:sz w:val="24"/>
          <w:szCs w:val="24"/>
        </w:rPr>
        <w:t>:</w:t>
      </w:r>
    </w:p>
    <w:p w14:paraId="759F51B1" w14:textId="77777777" w:rsidR="00C94ECD" w:rsidRPr="006F4805" w:rsidRDefault="00283A87" w:rsidP="000B45C3">
      <w:pPr>
        <w:widowControl/>
        <w:spacing w:before="160"/>
        <w:ind w:left="1559" w:right="11"/>
        <w:jc w:val="both"/>
        <w:rPr>
          <w:rFonts w:eastAsia="Arial"/>
          <w:i/>
          <w:sz w:val="24"/>
          <w:szCs w:val="24"/>
        </w:rPr>
      </w:pPr>
      <w:r w:rsidRPr="006F4805">
        <w:rPr>
          <w:rFonts w:eastAsia="Arial"/>
          <w:i/>
          <w:sz w:val="24"/>
          <w:szCs w:val="24"/>
        </w:rPr>
        <w:t>“</w:t>
      </w:r>
      <w:r w:rsidRPr="006F4805">
        <w:rPr>
          <w:rFonts w:eastAsia="Arial"/>
          <w:b/>
          <w:i/>
          <w:sz w:val="24"/>
          <w:szCs w:val="24"/>
        </w:rPr>
        <w:t>Art. 111.</w:t>
      </w:r>
      <w:r w:rsidRPr="006F4805">
        <w:rPr>
          <w:rFonts w:eastAsia="Arial"/>
          <w:i/>
          <w:sz w:val="24"/>
          <w:szCs w:val="24"/>
        </w:rPr>
        <w:t xml:space="preserve"> Os servidores públicos do Município serão vinculados ao Regime Geral de Previdência Social, regido pela pertinente legislação federal, nos termos do art. 201 da Constituição Federal, </w:t>
      </w:r>
      <w:proofErr w:type="spellStart"/>
      <w:r w:rsidRPr="006F4805">
        <w:rPr>
          <w:rFonts w:eastAsia="Arial"/>
          <w:i/>
          <w:sz w:val="24"/>
          <w:szCs w:val="24"/>
        </w:rPr>
        <w:t>aplicando-se-lhes</w:t>
      </w:r>
      <w:proofErr w:type="spellEnd"/>
      <w:r w:rsidRPr="006F4805">
        <w:rPr>
          <w:rFonts w:eastAsia="Arial"/>
          <w:i/>
          <w:sz w:val="24"/>
          <w:szCs w:val="24"/>
        </w:rPr>
        <w:t xml:space="preserve"> ainda, suplementarmente, as disposições do artigo 40 da mesma Co</w:t>
      </w:r>
      <w:r w:rsidR="000B45C3" w:rsidRPr="006F4805">
        <w:rPr>
          <w:rFonts w:eastAsia="Arial"/>
          <w:i/>
          <w:sz w:val="24"/>
          <w:szCs w:val="24"/>
        </w:rPr>
        <w:t>nstituição, no que couber. (NR)</w:t>
      </w:r>
    </w:p>
    <w:p w14:paraId="7C0DE51D" w14:textId="77777777" w:rsidR="000B45C3" w:rsidRPr="006F4805" w:rsidRDefault="000B45C3" w:rsidP="00F31272">
      <w:pPr>
        <w:widowControl/>
        <w:spacing w:before="160"/>
        <w:ind w:left="1559" w:right="11"/>
        <w:jc w:val="both"/>
        <w:rPr>
          <w:rFonts w:eastAsia="Arial"/>
          <w:sz w:val="24"/>
          <w:szCs w:val="24"/>
        </w:rPr>
      </w:pPr>
      <w:r w:rsidRPr="006F4805">
        <w:rPr>
          <w:rFonts w:eastAsia="Arial"/>
          <w:i/>
          <w:sz w:val="24"/>
          <w:szCs w:val="24"/>
        </w:rPr>
        <w:t xml:space="preserve">§§ 1º a 4º - </w:t>
      </w:r>
      <w:r w:rsidRPr="006F4805">
        <w:rPr>
          <w:rFonts w:eastAsia="Arial"/>
          <w:sz w:val="24"/>
          <w:szCs w:val="24"/>
        </w:rPr>
        <w:t>REVOGADOS.”</w:t>
      </w:r>
    </w:p>
    <w:p w14:paraId="3C1B8671" w14:textId="77777777" w:rsidR="00C94ECD" w:rsidRPr="006F4805" w:rsidRDefault="00283A87" w:rsidP="00F31272">
      <w:pPr>
        <w:widowControl/>
        <w:spacing w:before="240"/>
        <w:ind w:left="1134" w:right="11"/>
        <w:jc w:val="both"/>
        <w:rPr>
          <w:rFonts w:eastAsia="Arial"/>
          <w:b/>
          <w:sz w:val="24"/>
          <w:szCs w:val="24"/>
        </w:rPr>
      </w:pPr>
      <w:r w:rsidRPr="006F4805">
        <w:rPr>
          <w:rFonts w:eastAsia="Arial"/>
          <w:b/>
          <w:sz w:val="24"/>
          <w:szCs w:val="24"/>
        </w:rPr>
        <w:t>XLII - Modificação do</w:t>
      </w:r>
      <w:r w:rsidR="000B45C3" w:rsidRPr="006F4805">
        <w:rPr>
          <w:rFonts w:eastAsia="Arial"/>
          <w:b/>
          <w:i/>
          <w:sz w:val="24"/>
          <w:szCs w:val="24"/>
        </w:rPr>
        <w:t>caput</w:t>
      </w:r>
      <w:r w:rsidR="000B45C3" w:rsidRPr="006F4805">
        <w:rPr>
          <w:rFonts w:eastAsia="Arial"/>
          <w:b/>
          <w:sz w:val="24"/>
          <w:szCs w:val="24"/>
        </w:rPr>
        <w:t xml:space="preserve">do </w:t>
      </w:r>
      <w:r w:rsidRPr="006F4805">
        <w:rPr>
          <w:rFonts w:eastAsia="Arial"/>
          <w:b/>
          <w:sz w:val="24"/>
          <w:szCs w:val="24"/>
        </w:rPr>
        <w:t>artigo 118 e acréscimo dos incisos I, II</w:t>
      </w:r>
      <w:r w:rsidR="000B45C3" w:rsidRPr="006F4805">
        <w:rPr>
          <w:rFonts w:eastAsia="Arial"/>
          <w:b/>
          <w:sz w:val="24"/>
          <w:szCs w:val="24"/>
        </w:rPr>
        <w:t xml:space="preserve"> e</w:t>
      </w:r>
      <w:r w:rsidRPr="006F4805">
        <w:rPr>
          <w:rFonts w:eastAsia="Arial"/>
          <w:b/>
          <w:sz w:val="24"/>
          <w:szCs w:val="24"/>
        </w:rPr>
        <w:t xml:space="preserve"> III</w:t>
      </w:r>
      <w:r w:rsidR="000B45C3" w:rsidRPr="006F4805">
        <w:rPr>
          <w:rFonts w:eastAsia="Arial"/>
          <w:b/>
          <w:sz w:val="24"/>
          <w:szCs w:val="24"/>
        </w:rPr>
        <w:t>, bem como dos §</w:t>
      </w:r>
      <w:r w:rsidRPr="006F4805">
        <w:rPr>
          <w:rFonts w:eastAsia="Arial"/>
          <w:b/>
          <w:sz w:val="24"/>
          <w:szCs w:val="24"/>
        </w:rPr>
        <w:t xml:space="preserve">§ 2º e </w:t>
      </w:r>
      <w:r w:rsidR="000B45C3" w:rsidRPr="006F4805">
        <w:rPr>
          <w:rFonts w:eastAsia="Arial"/>
          <w:b/>
          <w:sz w:val="24"/>
          <w:szCs w:val="24"/>
        </w:rPr>
        <w:t>3º e modificação do parágrafo único, sendo este renumerado como § 1º:</w:t>
      </w:r>
    </w:p>
    <w:p w14:paraId="07016F1A" w14:textId="77777777" w:rsidR="00C94ECD" w:rsidRPr="006F4805" w:rsidRDefault="00283A87" w:rsidP="00F31272">
      <w:pPr>
        <w:widowControl/>
        <w:spacing w:before="160"/>
        <w:ind w:left="1559" w:right="11"/>
        <w:jc w:val="both"/>
        <w:rPr>
          <w:rFonts w:eastAsia="Arial"/>
          <w:i/>
          <w:sz w:val="24"/>
          <w:szCs w:val="24"/>
        </w:rPr>
      </w:pPr>
      <w:r w:rsidRPr="006F4805">
        <w:rPr>
          <w:rFonts w:eastAsia="Arial"/>
          <w:i/>
          <w:sz w:val="24"/>
          <w:szCs w:val="24"/>
        </w:rPr>
        <w:t>“</w:t>
      </w:r>
      <w:r w:rsidRPr="006F4805">
        <w:rPr>
          <w:rFonts w:eastAsia="Arial"/>
          <w:b/>
          <w:i/>
          <w:sz w:val="24"/>
          <w:szCs w:val="24"/>
        </w:rPr>
        <w:t>Art. 118.</w:t>
      </w:r>
      <w:r w:rsidRPr="006F4805">
        <w:rPr>
          <w:rFonts w:eastAsia="Arial"/>
          <w:i/>
          <w:sz w:val="24"/>
          <w:szCs w:val="24"/>
        </w:rPr>
        <w:t xml:space="preserve"> A publicação das leis e atos municipais far-se-á pelos seguintes meios: </w:t>
      </w:r>
      <w:r w:rsidR="000B45C3" w:rsidRPr="006F4805">
        <w:rPr>
          <w:rFonts w:eastAsia="Arial"/>
          <w:i/>
          <w:sz w:val="24"/>
          <w:szCs w:val="24"/>
        </w:rPr>
        <w:t>(NR)</w:t>
      </w:r>
    </w:p>
    <w:p w14:paraId="5D0FE7F3" w14:textId="77777777" w:rsidR="00C94ECD" w:rsidRPr="006F4805" w:rsidRDefault="00283A87" w:rsidP="00F31272">
      <w:pPr>
        <w:widowControl/>
        <w:spacing w:before="80"/>
        <w:ind w:left="1559" w:right="11"/>
        <w:jc w:val="both"/>
        <w:rPr>
          <w:rFonts w:eastAsia="Arial"/>
          <w:i/>
          <w:sz w:val="24"/>
          <w:szCs w:val="24"/>
        </w:rPr>
      </w:pPr>
      <w:r w:rsidRPr="006F4805">
        <w:rPr>
          <w:rFonts w:eastAsia="Arial"/>
          <w:i/>
          <w:sz w:val="24"/>
          <w:szCs w:val="24"/>
        </w:rPr>
        <w:t>I - por afixação na sede da Prefeitura ou da Câmara Municipal, conforme o caso;</w:t>
      </w:r>
      <w:r w:rsidR="000B45C3" w:rsidRPr="006F4805">
        <w:rPr>
          <w:rFonts w:eastAsia="Arial"/>
          <w:i/>
          <w:sz w:val="24"/>
          <w:szCs w:val="24"/>
        </w:rPr>
        <w:t xml:space="preserve"> (AC)</w:t>
      </w:r>
    </w:p>
    <w:p w14:paraId="46423543" w14:textId="77777777" w:rsidR="00C94ECD" w:rsidRPr="006F4805" w:rsidRDefault="00283A87" w:rsidP="00F31272">
      <w:pPr>
        <w:widowControl/>
        <w:spacing w:before="80"/>
        <w:ind w:left="1559" w:right="11"/>
        <w:jc w:val="both"/>
        <w:rPr>
          <w:rFonts w:eastAsia="Arial"/>
          <w:i/>
          <w:sz w:val="24"/>
          <w:szCs w:val="24"/>
        </w:rPr>
      </w:pPr>
      <w:r w:rsidRPr="006F4805">
        <w:rPr>
          <w:rFonts w:eastAsia="Arial"/>
          <w:i/>
          <w:sz w:val="24"/>
          <w:szCs w:val="24"/>
        </w:rPr>
        <w:t>II - pela publicação dos atos no portal oficial do Município na rede mundial de computadores (internet); e</w:t>
      </w:r>
      <w:r w:rsidR="000B45C3" w:rsidRPr="006F4805">
        <w:rPr>
          <w:rFonts w:eastAsia="Arial"/>
          <w:i/>
          <w:sz w:val="24"/>
          <w:szCs w:val="24"/>
        </w:rPr>
        <w:t xml:space="preserve"> (AC)</w:t>
      </w:r>
    </w:p>
    <w:p w14:paraId="750218F6" w14:textId="77777777" w:rsidR="00C94ECD" w:rsidRPr="006F4805" w:rsidRDefault="00283A87" w:rsidP="00F31272">
      <w:pPr>
        <w:widowControl/>
        <w:spacing w:before="80"/>
        <w:ind w:left="1559" w:right="11"/>
        <w:jc w:val="both"/>
        <w:rPr>
          <w:rFonts w:eastAsia="Arial"/>
          <w:i/>
          <w:sz w:val="24"/>
          <w:szCs w:val="24"/>
        </w:rPr>
      </w:pPr>
      <w:r w:rsidRPr="006F4805">
        <w:rPr>
          <w:rFonts w:eastAsia="Arial"/>
          <w:i/>
          <w:sz w:val="24"/>
          <w:szCs w:val="24"/>
        </w:rPr>
        <w:t>III - sempre que possível, por publicação em jornal impresso de circulação no Município e por divulgação através de emissora de radiodifusão.</w:t>
      </w:r>
      <w:r w:rsidR="000B45C3" w:rsidRPr="006F4805">
        <w:rPr>
          <w:rFonts w:eastAsia="Arial"/>
          <w:i/>
          <w:sz w:val="24"/>
          <w:szCs w:val="24"/>
        </w:rPr>
        <w:t xml:space="preserve"> (AC)</w:t>
      </w:r>
    </w:p>
    <w:p w14:paraId="6C849C76" w14:textId="77777777" w:rsidR="00C94ECD" w:rsidRPr="006F4805" w:rsidRDefault="00283A87" w:rsidP="00C16B24">
      <w:pPr>
        <w:widowControl/>
        <w:spacing w:before="120"/>
        <w:ind w:left="1560" w:right="11"/>
        <w:jc w:val="both"/>
        <w:rPr>
          <w:rFonts w:eastAsia="Arial"/>
          <w:i/>
          <w:sz w:val="24"/>
          <w:szCs w:val="24"/>
        </w:rPr>
      </w:pPr>
      <w:r w:rsidRPr="006F4805">
        <w:rPr>
          <w:rFonts w:eastAsia="Arial"/>
          <w:b/>
          <w:i/>
          <w:sz w:val="24"/>
          <w:szCs w:val="24"/>
        </w:rPr>
        <w:t>§ 1º.</w:t>
      </w:r>
      <w:r w:rsidRPr="006F4805">
        <w:rPr>
          <w:rFonts w:eastAsia="Arial"/>
          <w:i/>
          <w:sz w:val="24"/>
          <w:szCs w:val="24"/>
        </w:rPr>
        <w:t xml:space="preserve"> Nenhum ato produzirá efeito antes de sua publicação.</w:t>
      </w:r>
    </w:p>
    <w:p w14:paraId="367347E4" w14:textId="77777777" w:rsidR="00C94ECD" w:rsidRPr="006F4805" w:rsidRDefault="00283A87" w:rsidP="00C16B24">
      <w:pPr>
        <w:widowControl/>
        <w:spacing w:before="120"/>
        <w:ind w:left="1560" w:right="11"/>
        <w:jc w:val="both"/>
        <w:rPr>
          <w:rFonts w:eastAsia="Arial"/>
          <w:i/>
          <w:sz w:val="24"/>
          <w:szCs w:val="24"/>
        </w:rPr>
      </w:pPr>
      <w:r w:rsidRPr="006F4805">
        <w:rPr>
          <w:rFonts w:eastAsia="Arial"/>
          <w:b/>
          <w:i/>
          <w:sz w:val="24"/>
          <w:szCs w:val="24"/>
        </w:rPr>
        <w:t>§ 2º.</w:t>
      </w:r>
      <w:r w:rsidRPr="006F4805">
        <w:rPr>
          <w:rFonts w:eastAsia="Arial"/>
          <w:i/>
          <w:sz w:val="24"/>
          <w:szCs w:val="24"/>
        </w:rPr>
        <w:t xml:space="preserve"> A publicação dos atos não normativos poderá ser resumida.</w:t>
      </w:r>
      <w:r w:rsidR="000B45C3" w:rsidRPr="006F4805">
        <w:rPr>
          <w:rFonts w:eastAsia="Arial"/>
          <w:i/>
          <w:sz w:val="24"/>
          <w:szCs w:val="24"/>
        </w:rPr>
        <w:t xml:space="preserve"> (AC)</w:t>
      </w:r>
    </w:p>
    <w:p w14:paraId="7F99B464" w14:textId="77777777" w:rsidR="00C94ECD" w:rsidRPr="006F4805" w:rsidRDefault="00283A87" w:rsidP="00C16B24">
      <w:pPr>
        <w:widowControl/>
        <w:spacing w:before="120"/>
        <w:ind w:left="1560" w:right="11"/>
        <w:jc w:val="both"/>
        <w:rPr>
          <w:rFonts w:eastAsia="Arial"/>
          <w:sz w:val="24"/>
          <w:szCs w:val="24"/>
        </w:rPr>
      </w:pPr>
      <w:r w:rsidRPr="006F4805">
        <w:rPr>
          <w:rFonts w:eastAsia="Arial"/>
          <w:b/>
          <w:i/>
          <w:sz w:val="24"/>
          <w:szCs w:val="24"/>
        </w:rPr>
        <w:t>§ 3º.</w:t>
      </w:r>
      <w:r w:rsidRPr="006F4805">
        <w:rPr>
          <w:rFonts w:eastAsia="Arial"/>
          <w:i/>
          <w:sz w:val="24"/>
          <w:szCs w:val="24"/>
        </w:rPr>
        <w:t xml:space="preserve"> A divulgação dos avisos de licitações, inclusive dos pregões e convites, será feita obrigatoriamente em jornal impresso de circulação pelo menos regional, sem prejuízo do disposto nos incisos I e II do caput.</w:t>
      </w:r>
      <w:r w:rsidR="000B45C3" w:rsidRPr="006F4805">
        <w:rPr>
          <w:rFonts w:eastAsia="Arial"/>
          <w:i/>
          <w:sz w:val="24"/>
          <w:szCs w:val="24"/>
        </w:rPr>
        <w:t xml:space="preserve"> (AC)</w:t>
      </w:r>
      <w:r w:rsidR="000B45C3" w:rsidRPr="006F4805">
        <w:rPr>
          <w:rFonts w:eastAsia="Arial"/>
          <w:sz w:val="24"/>
          <w:szCs w:val="24"/>
        </w:rPr>
        <w:t>”</w:t>
      </w:r>
    </w:p>
    <w:p w14:paraId="46AA53DE" w14:textId="77777777" w:rsidR="00C94ECD" w:rsidRPr="006F4805" w:rsidRDefault="00283A87" w:rsidP="00F31272">
      <w:pPr>
        <w:widowControl/>
        <w:spacing w:before="240"/>
        <w:ind w:left="1134" w:right="11"/>
        <w:jc w:val="both"/>
        <w:rPr>
          <w:rFonts w:eastAsia="Arial"/>
          <w:b/>
          <w:sz w:val="24"/>
          <w:szCs w:val="24"/>
        </w:rPr>
      </w:pPr>
      <w:r w:rsidRPr="006F4805">
        <w:rPr>
          <w:rFonts w:eastAsia="Arial"/>
          <w:b/>
          <w:sz w:val="24"/>
          <w:szCs w:val="24"/>
        </w:rPr>
        <w:t xml:space="preserve">XLIII </w:t>
      </w:r>
      <w:r w:rsidR="000B45C3" w:rsidRPr="006F4805">
        <w:rPr>
          <w:rFonts w:eastAsia="Arial"/>
          <w:b/>
          <w:sz w:val="24"/>
          <w:szCs w:val="24"/>
        </w:rPr>
        <w:t>–Acréscimo do parágrafo único a</w:t>
      </w:r>
      <w:r w:rsidRPr="006F4805">
        <w:rPr>
          <w:rFonts w:eastAsia="Arial"/>
          <w:b/>
          <w:sz w:val="24"/>
          <w:szCs w:val="24"/>
        </w:rPr>
        <w:t>o artigo 119:</w:t>
      </w:r>
    </w:p>
    <w:p w14:paraId="0F604916" w14:textId="77777777" w:rsidR="00C94ECD" w:rsidRPr="006F4805" w:rsidRDefault="00283A87" w:rsidP="00F31272">
      <w:pPr>
        <w:widowControl/>
        <w:spacing w:before="160"/>
        <w:ind w:left="1559" w:right="11"/>
        <w:jc w:val="both"/>
        <w:rPr>
          <w:rFonts w:eastAsia="Arial"/>
          <w:i/>
          <w:sz w:val="24"/>
          <w:szCs w:val="24"/>
        </w:rPr>
      </w:pPr>
      <w:r w:rsidRPr="006F4805">
        <w:rPr>
          <w:rFonts w:eastAsia="Arial"/>
          <w:i/>
          <w:sz w:val="24"/>
          <w:szCs w:val="24"/>
        </w:rPr>
        <w:t>“</w:t>
      </w:r>
      <w:r w:rsidRPr="006F4805">
        <w:rPr>
          <w:rFonts w:eastAsia="Arial"/>
          <w:b/>
          <w:i/>
          <w:sz w:val="24"/>
          <w:szCs w:val="24"/>
        </w:rPr>
        <w:t>Art. 119.</w:t>
      </w:r>
      <w:r w:rsidRPr="006F4805">
        <w:rPr>
          <w:rFonts w:eastAsia="Arial"/>
          <w:i/>
          <w:sz w:val="24"/>
          <w:szCs w:val="24"/>
        </w:rPr>
        <w:t xml:space="preserve"> O Prefeito fará publicar:</w:t>
      </w:r>
    </w:p>
    <w:p w14:paraId="7BE097DF" w14:textId="77777777" w:rsidR="00C94ECD" w:rsidRPr="006F4805" w:rsidRDefault="00283A87" w:rsidP="00F31272">
      <w:pPr>
        <w:widowControl/>
        <w:spacing w:before="80"/>
        <w:ind w:left="1559" w:right="11"/>
        <w:jc w:val="both"/>
        <w:rPr>
          <w:rFonts w:eastAsia="Arial"/>
          <w:i/>
          <w:sz w:val="24"/>
          <w:szCs w:val="24"/>
        </w:rPr>
      </w:pPr>
      <w:r w:rsidRPr="006F4805">
        <w:rPr>
          <w:rFonts w:eastAsia="Arial"/>
          <w:i/>
          <w:sz w:val="24"/>
          <w:szCs w:val="24"/>
        </w:rPr>
        <w:t>(...)</w:t>
      </w:r>
    </w:p>
    <w:p w14:paraId="722F3FC4" w14:textId="77777777" w:rsidR="00C94ECD" w:rsidRPr="006F4805" w:rsidRDefault="00283A87" w:rsidP="00F31272">
      <w:pPr>
        <w:widowControl/>
        <w:spacing w:before="80"/>
        <w:ind w:left="1559" w:right="11"/>
        <w:jc w:val="both"/>
        <w:rPr>
          <w:rFonts w:eastAsia="Arial"/>
          <w:i/>
          <w:sz w:val="24"/>
          <w:szCs w:val="24"/>
        </w:rPr>
      </w:pPr>
      <w:r w:rsidRPr="006F4805">
        <w:rPr>
          <w:rFonts w:eastAsia="Arial"/>
          <w:b/>
          <w:i/>
          <w:sz w:val="24"/>
          <w:szCs w:val="24"/>
        </w:rPr>
        <w:t>Parágrafo único.</w:t>
      </w:r>
      <w:r w:rsidRPr="006F4805">
        <w:rPr>
          <w:rFonts w:eastAsia="Arial"/>
          <w:i/>
          <w:sz w:val="24"/>
          <w:szCs w:val="24"/>
        </w:rPr>
        <w:t xml:space="preserve"> Os Poderes Executivo e Legislativo também deverão divulgar mensalmente, nos seus portais na internet, as seguintes informações relativas ao seu quadro de pessoal:</w:t>
      </w:r>
      <w:r w:rsidR="000B45C3" w:rsidRPr="006F4805">
        <w:rPr>
          <w:rFonts w:eastAsia="Arial"/>
          <w:i/>
          <w:sz w:val="24"/>
          <w:szCs w:val="24"/>
        </w:rPr>
        <w:t xml:space="preserve"> (AC)</w:t>
      </w:r>
    </w:p>
    <w:p w14:paraId="19AE48DA" w14:textId="77777777" w:rsidR="00C94ECD" w:rsidRPr="006F4805" w:rsidRDefault="00283A87" w:rsidP="00F31272">
      <w:pPr>
        <w:widowControl/>
        <w:spacing w:before="80"/>
        <w:ind w:left="1559" w:right="11"/>
        <w:jc w:val="both"/>
        <w:rPr>
          <w:rFonts w:eastAsia="Arial"/>
          <w:i/>
          <w:spacing w:val="-4"/>
          <w:sz w:val="24"/>
          <w:szCs w:val="24"/>
        </w:rPr>
      </w:pPr>
      <w:r w:rsidRPr="006F4805">
        <w:rPr>
          <w:rFonts w:eastAsia="Arial"/>
          <w:i/>
          <w:spacing w:val="-4"/>
          <w:sz w:val="24"/>
          <w:szCs w:val="24"/>
        </w:rPr>
        <w:t xml:space="preserve">I - Quadro de cargos e funções, preenchidos e vagos, indicando os nomes dos </w:t>
      </w:r>
      <w:r w:rsidRPr="006F4805">
        <w:rPr>
          <w:rFonts w:eastAsia="Arial"/>
          <w:i/>
          <w:spacing w:val="-2"/>
          <w:sz w:val="24"/>
          <w:szCs w:val="24"/>
        </w:rPr>
        <w:t>respectivos ocupantes, incluindo o pessoal contratado por tempo determinado;</w:t>
      </w:r>
    </w:p>
    <w:p w14:paraId="4E2D9668" w14:textId="77777777" w:rsidR="00C94ECD" w:rsidRPr="006F4805" w:rsidRDefault="00283A87" w:rsidP="00F31272">
      <w:pPr>
        <w:widowControl/>
        <w:spacing w:before="80"/>
        <w:ind w:left="1559" w:right="11"/>
        <w:jc w:val="both"/>
        <w:rPr>
          <w:rFonts w:eastAsia="Arial"/>
          <w:i/>
          <w:sz w:val="24"/>
          <w:szCs w:val="24"/>
        </w:rPr>
      </w:pPr>
      <w:r w:rsidRPr="006F4805">
        <w:rPr>
          <w:rFonts w:eastAsia="Arial"/>
          <w:i/>
          <w:sz w:val="24"/>
          <w:szCs w:val="24"/>
        </w:rPr>
        <w:t xml:space="preserve">II - Remuneração e subsídio pagos aos ocupantes de cargos, funções e empregos públicos, incluindo adicionais, gratificações, auxílios, ajudas de custo </w:t>
      </w:r>
      <w:r w:rsidRPr="006F4805">
        <w:rPr>
          <w:rFonts w:eastAsia="Arial"/>
          <w:i/>
          <w:sz w:val="24"/>
          <w:szCs w:val="24"/>
        </w:rPr>
        <w:lastRenderedPageBreak/>
        <w:t>e quaisquer outras vantagens pecuniárias, de maneira individualizada, e incluindo os agentes políticos.”</w:t>
      </w:r>
    </w:p>
    <w:p w14:paraId="45EFEAFF" w14:textId="77777777" w:rsidR="00C94ECD" w:rsidRPr="006F4805" w:rsidRDefault="00283A87" w:rsidP="00F31272">
      <w:pPr>
        <w:widowControl/>
        <w:spacing w:before="240"/>
        <w:ind w:left="1134" w:right="11"/>
        <w:jc w:val="both"/>
        <w:rPr>
          <w:rFonts w:eastAsia="Arial"/>
          <w:b/>
          <w:sz w:val="24"/>
          <w:szCs w:val="24"/>
        </w:rPr>
      </w:pPr>
      <w:r w:rsidRPr="006F4805">
        <w:rPr>
          <w:rFonts w:eastAsia="Arial"/>
          <w:b/>
          <w:sz w:val="24"/>
          <w:szCs w:val="24"/>
        </w:rPr>
        <w:t>XLIV - Modificação do</w:t>
      </w:r>
      <w:r w:rsidR="000B45C3" w:rsidRPr="006F4805">
        <w:rPr>
          <w:rFonts w:eastAsia="Arial"/>
          <w:b/>
          <w:i/>
          <w:sz w:val="24"/>
          <w:szCs w:val="24"/>
        </w:rPr>
        <w:t>caput</w:t>
      </w:r>
      <w:r w:rsidR="000B45C3" w:rsidRPr="006F4805">
        <w:rPr>
          <w:rFonts w:eastAsia="Arial"/>
          <w:b/>
          <w:sz w:val="24"/>
          <w:szCs w:val="24"/>
        </w:rPr>
        <w:t xml:space="preserve"> do</w:t>
      </w:r>
      <w:r w:rsidRPr="006F4805">
        <w:rPr>
          <w:rFonts w:eastAsia="Arial"/>
          <w:b/>
          <w:sz w:val="24"/>
          <w:szCs w:val="24"/>
        </w:rPr>
        <w:t xml:space="preserve"> artigo 122</w:t>
      </w:r>
      <w:r w:rsidR="000B45C3" w:rsidRPr="006F4805">
        <w:rPr>
          <w:rFonts w:eastAsia="Arial"/>
          <w:b/>
          <w:sz w:val="24"/>
          <w:szCs w:val="24"/>
        </w:rPr>
        <w:t>,</w:t>
      </w:r>
      <w:r w:rsidRPr="006F4805">
        <w:rPr>
          <w:rFonts w:eastAsia="Arial"/>
          <w:b/>
          <w:sz w:val="24"/>
          <w:szCs w:val="24"/>
        </w:rPr>
        <w:t xml:space="preserve"> acréscimo do §2</w:t>
      </w:r>
      <w:r w:rsidR="000B45C3" w:rsidRPr="006F4805">
        <w:rPr>
          <w:rFonts w:eastAsia="Arial"/>
          <w:b/>
          <w:sz w:val="24"/>
          <w:szCs w:val="24"/>
        </w:rPr>
        <w:t>º e modificação do parágrafo único, sendo este renumerado como § 1º</w:t>
      </w:r>
      <w:r w:rsidRPr="006F4805">
        <w:rPr>
          <w:rFonts w:eastAsia="Arial"/>
          <w:b/>
          <w:sz w:val="24"/>
          <w:szCs w:val="24"/>
        </w:rPr>
        <w:t xml:space="preserve">: </w:t>
      </w:r>
    </w:p>
    <w:p w14:paraId="201722F6" w14:textId="77777777" w:rsidR="00C94ECD" w:rsidRPr="006F4805" w:rsidRDefault="00283A87" w:rsidP="00F31272">
      <w:pPr>
        <w:widowControl/>
        <w:spacing w:before="160"/>
        <w:ind w:left="1559" w:right="11"/>
        <w:jc w:val="both"/>
        <w:rPr>
          <w:rFonts w:eastAsia="Arial"/>
          <w:i/>
          <w:sz w:val="24"/>
          <w:szCs w:val="24"/>
        </w:rPr>
      </w:pPr>
      <w:r w:rsidRPr="006F4805">
        <w:rPr>
          <w:rFonts w:eastAsia="Arial"/>
          <w:i/>
          <w:sz w:val="24"/>
          <w:szCs w:val="24"/>
        </w:rPr>
        <w:t>“</w:t>
      </w:r>
      <w:r w:rsidRPr="006F4805">
        <w:rPr>
          <w:rFonts w:eastAsia="Arial"/>
          <w:b/>
          <w:i/>
          <w:sz w:val="24"/>
          <w:szCs w:val="24"/>
        </w:rPr>
        <w:t>Art. 122.</w:t>
      </w:r>
      <w:r w:rsidRPr="006F4805">
        <w:rPr>
          <w:rFonts w:eastAsia="Arial"/>
          <w:i/>
          <w:sz w:val="24"/>
          <w:szCs w:val="24"/>
        </w:rPr>
        <w:t xml:space="preserve"> A Prefeitura e a Câmara são obrigadas a fornecer a qualquer interessado, no prazo máximo de 15 (quinze) dias, certidões e/ou cópias dos atos, contratos, decisões, projetos e outras informações de interesse público, </w:t>
      </w:r>
      <w:r w:rsidRPr="006F4805">
        <w:rPr>
          <w:rFonts w:eastAsia="Arial"/>
          <w:i/>
          <w:spacing w:val="-2"/>
          <w:sz w:val="24"/>
          <w:szCs w:val="24"/>
        </w:rPr>
        <w:t>sob pena de responsabilidade da autoridade ou servidor que negar ou retardar</w:t>
      </w:r>
      <w:r w:rsidRPr="006F4805">
        <w:rPr>
          <w:rFonts w:eastAsia="Arial"/>
          <w:i/>
          <w:sz w:val="24"/>
          <w:szCs w:val="24"/>
        </w:rPr>
        <w:t xml:space="preserve"> a sua expedição. No mesmo prazo deverão ser atendidas as requisições judiciais, se outro não for fixado pelo Juiz.</w:t>
      </w:r>
      <w:r w:rsidR="000B45C3" w:rsidRPr="006F4805">
        <w:rPr>
          <w:rFonts w:eastAsia="Arial"/>
          <w:i/>
          <w:sz w:val="24"/>
          <w:szCs w:val="24"/>
        </w:rPr>
        <w:t xml:space="preserve"> (NR)</w:t>
      </w:r>
    </w:p>
    <w:p w14:paraId="32A5078B" w14:textId="77777777" w:rsidR="00C94ECD" w:rsidRPr="006F4805" w:rsidRDefault="00283A87" w:rsidP="00C16B24">
      <w:pPr>
        <w:widowControl/>
        <w:spacing w:before="120"/>
        <w:ind w:left="1560" w:right="11"/>
        <w:jc w:val="both"/>
        <w:rPr>
          <w:rFonts w:eastAsia="Arial"/>
          <w:i/>
          <w:sz w:val="24"/>
          <w:szCs w:val="24"/>
        </w:rPr>
      </w:pPr>
      <w:r w:rsidRPr="006F4805">
        <w:rPr>
          <w:rFonts w:eastAsia="Arial"/>
          <w:b/>
          <w:i/>
          <w:sz w:val="24"/>
          <w:szCs w:val="24"/>
        </w:rPr>
        <w:t>§ 1</w:t>
      </w:r>
      <w:r w:rsidR="00F31272" w:rsidRPr="006F4805">
        <w:rPr>
          <w:rFonts w:eastAsia="Arial"/>
          <w:b/>
          <w:i/>
          <w:sz w:val="24"/>
          <w:szCs w:val="24"/>
        </w:rPr>
        <w:t>º</w:t>
      </w:r>
      <w:r w:rsidRPr="006F4805">
        <w:rPr>
          <w:rFonts w:eastAsia="Arial"/>
          <w:b/>
          <w:i/>
          <w:sz w:val="24"/>
          <w:szCs w:val="24"/>
        </w:rPr>
        <w:t>.</w:t>
      </w:r>
      <w:r w:rsidRPr="006F4805">
        <w:rPr>
          <w:rFonts w:eastAsia="Arial"/>
          <w:i/>
          <w:sz w:val="24"/>
          <w:szCs w:val="24"/>
        </w:rPr>
        <w:t xml:space="preserve"> As certidões relativas ao Poder Executivo serão fornecidas pelo Prefeito </w:t>
      </w:r>
      <w:r w:rsidRPr="006F4805">
        <w:rPr>
          <w:rFonts w:eastAsia="Arial"/>
          <w:i/>
          <w:spacing w:val="-2"/>
          <w:sz w:val="24"/>
          <w:szCs w:val="24"/>
        </w:rPr>
        <w:t>ou pelos secretários das áreas competentes, exceto as declaratórias de efetivo</w:t>
      </w:r>
      <w:r w:rsidRPr="006F4805">
        <w:rPr>
          <w:rFonts w:eastAsia="Arial"/>
          <w:i/>
          <w:sz w:val="24"/>
          <w:szCs w:val="24"/>
        </w:rPr>
        <w:t xml:space="preserve"> exercício do Prefeito, que serão fornecidas pelo Presidente da Câmara. </w:t>
      </w:r>
      <w:r w:rsidR="000B45C3" w:rsidRPr="006F4805">
        <w:rPr>
          <w:rFonts w:eastAsia="Arial"/>
          <w:i/>
          <w:sz w:val="24"/>
          <w:szCs w:val="24"/>
        </w:rPr>
        <w:t>(NR)</w:t>
      </w:r>
    </w:p>
    <w:p w14:paraId="001F209D" w14:textId="77777777" w:rsidR="00C94ECD" w:rsidRPr="006F4805" w:rsidRDefault="00F31272" w:rsidP="00C16B24">
      <w:pPr>
        <w:widowControl/>
        <w:spacing w:before="120"/>
        <w:ind w:left="1560" w:right="11"/>
        <w:jc w:val="both"/>
        <w:rPr>
          <w:rFonts w:eastAsia="Arial"/>
          <w:i/>
          <w:sz w:val="24"/>
          <w:szCs w:val="24"/>
        </w:rPr>
      </w:pPr>
      <w:r w:rsidRPr="006F4805">
        <w:rPr>
          <w:rFonts w:eastAsia="Arial"/>
          <w:b/>
          <w:i/>
          <w:sz w:val="24"/>
          <w:szCs w:val="24"/>
        </w:rPr>
        <w:t>§ 2º.</w:t>
      </w:r>
      <w:r w:rsidR="00283A87" w:rsidRPr="006F4805">
        <w:rPr>
          <w:rFonts w:eastAsia="Arial"/>
          <w:i/>
          <w:sz w:val="24"/>
          <w:szCs w:val="24"/>
        </w:rPr>
        <w:t xml:space="preserve"> São gratuitos os requerimentos de certidões destinadas à defesa de direitos, ao esclarecimento de situações e ao exercício da cidadania.</w:t>
      </w:r>
      <w:r w:rsidR="000B45C3" w:rsidRPr="006F4805">
        <w:rPr>
          <w:rFonts w:eastAsia="Arial"/>
          <w:i/>
          <w:sz w:val="24"/>
          <w:szCs w:val="24"/>
        </w:rPr>
        <w:t xml:space="preserve"> (AC)</w:t>
      </w:r>
      <w:r w:rsidR="00283A87" w:rsidRPr="006F4805">
        <w:rPr>
          <w:rFonts w:eastAsia="Arial"/>
          <w:i/>
          <w:sz w:val="24"/>
          <w:szCs w:val="24"/>
        </w:rPr>
        <w:t>”</w:t>
      </w:r>
    </w:p>
    <w:p w14:paraId="4532D497" w14:textId="77777777" w:rsidR="00C94ECD" w:rsidRPr="006F4805" w:rsidRDefault="00283A87" w:rsidP="00F31272">
      <w:pPr>
        <w:widowControl/>
        <w:spacing w:before="240"/>
        <w:ind w:left="1134" w:right="11"/>
        <w:jc w:val="both"/>
        <w:rPr>
          <w:rFonts w:eastAsia="Arial"/>
          <w:b/>
          <w:sz w:val="24"/>
          <w:szCs w:val="24"/>
        </w:rPr>
      </w:pPr>
      <w:r w:rsidRPr="006F4805">
        <w:rPr>
          <w:rFonts w:eastAsia="Arial"/>
          <w:b/>
          <w:sz w:val="24"/>
          <w:szCs w:val="24"/>
        </w:rPr>
        <w:t xml:space="preserve">XLV </w:t>
      </w:r>
      <w:proofErr w:type="gramStart"/>
      <w:r w:rsidRPr="006F4805">
        <w:rPr>
          <w:rFonts w:eastAsia="Arial"/>
          <w:b/>
          <w:sz w:val="24"/>
          <w:szCs w:val="24"/>
        </w:rPr>
        <w:t>-  Acréscimo</w:t>
      </w:r>
      <w:proofErr w:type="gramEnd"/>
      <w:r w:rsidRPr="006F4805">
        <w:rPr>
          <w:rFonts w:eastAsia="Arial"/>
          <w:b/>
          <w:sz w:val="24"/>
          <w:szCs w:val="24"/>
        </w:rPr>
        <w:t xml:space="preserve"> da seção I-A </w:t>
      </w:r>
      <w:r w:rsidR="00C16B24" w:rsidRPr="006F4805">
        <w:rPr>
          <w:rFonts w:eastAsia="Arial"/>
          <w:b/>
          <w:sz w:val="24"/>
          <w:szCs w:val="24"/>
        </w:rPr>
        <w:t>ao capítulo I do título III</w:t>
      </w:r>
      <w:r w:rsidR="000B45C3" w:rsidRPr="006F4805">
        <w:rPr>
          <w:rFonts w:eastAsia="Arial"/>
          <w:b/>
          <w:sz w:val="24"/>
          <w:szCs w:val="24"/>
        </w:rPr>
        <w:t xml:space="preserve"> da Lei Orgânica</w:t>
      </w:r>
      <w:r w:rsidR="00C16B24" w:rsidRPr="006F4805">
        <w:rPr>
          <w:rFonts w:eastAsia="Arial"/>
          <w:b/>
          <w:sz w:val="24"/>
          <w:szCs w:val="24"/>
        </w:rPr>
        <w:t xml:space="preserve">, </w:t>
      </w:r>
      <w:r w:rsidR="000B45C3" w:rsidRPr="006F4805">
        <w:rPr>
          <w:rFonts w:eastAsia="Arial"/>
          <w:b/>
          <w:sz w:val="24"/>
          <w:szCs w:val="24"/>
        </w:rPr>
        <w:t>com inclusão d</w:t>
      </w:r>
      <w:r w:rsidR="00C16B24" w:rsidRPr="006F4805">
        <w:rPr>
          <w:rFonts w:eastAsia="Arial"/>
          <w:b/>
          <w:sz w:val="24"/>
          <w:szCs w:val="24"/>
        </w:rPr>
        <w:t>os</w:t>
      </w:r>
      <w:r w:rsidRPr="006F4805">
        <w:rPr>
          <w:rFonts w:eastAsia="Arial"/>
          <w:b/>
          <w:sz w:val="24"/>
          <w:szCs w:val="24"/>
        </w:rPr>
        <w:t xml:space="preserve"> artigo</w:t>
      </w:r>
      <w:r w:rsidR="00C16B24" w:rsidRPr="006F4805">
        <w:rPr>
          <w:rFonts w:eastAsia="Arial"/>
          <w:b/>
          <w:sz w:val="24"/>
          <w:szCs w:val="24"/>
        </w:rPr>
        <w:t>s</w:t>
      </w:r>
      <w:r w:rsidRPr="006F4805">
        <w:rPr>
          <w:rFonts w:eastAsia="Arial"/>
          <w:b/>
          <w:sz w:val="24"/>
          <w:szCs w:val="24"/>
        </w:rPr>
        <w:t xml:space="preserve"> 122</w:t>
      </w:r>
      <w:r w:rsidR="00C16B24" w:rsidRPr="006F4805">
        <w:rPr>
          <w:rFonts w:eastAsia="Arial"/>
          <w:b/>
          <w:sz w:val="24"/>
          <w:szCs w:val="24"/>
        </w:rPr>
        <w:t>-</w:t>
      </w:r>
      <w:r w:rsidRPr="006F4805">
        <w:rPr>
          <w:rFonts w:eastAsia="Arial"/>
          <w:b/>
          <w:sz w:val="24"/>
          <w:szCs w:val="24"/>
        </w:rPr>
        <w:t>A, 122-B, 122-C, 122-D, 122-E e 122-F:</w:t>
      </w:r>
    </w:p>
    <w:p w14:paraId="4A128F7B" w14:textId="77777777" w:rsidR="00C94ECD" w:rsidRPr="006F4805" w:rsidRDefault="00283A87" w:rsidP="00F31272">
      <w:pPr>
        <w:widowControl/>
        <w:spacing w:before="160"/>
        <w:ind w:left="1559" w:right="11"/>
        <w:jc w:val="both"/>
        <w:rPr>
          <w:rFonts w:eastAsia="Arial"/>
          <w:i/>
          <w:sz w:val="24"/>
          <w:szCs w:val="24"/>
        </w:rPr>
      </w:pPr>
      <w:r w:rsidRPr="006F4805">
        <w:rPr>
          <w:rFonts w:eastAsia="Arial"/>
          <w:i/>
          <w:sz w:val="24"/>
          <w:szCs w:val="24"/>
        </w:rPr>
        <w:t>“TÍTULO III – DA ORGANIZAÇÃO ADMINISTRATIVA DO MUNICÍPIO</w:t>
      </w:r>
    </w:p>
    <w:p w14:paraId="451735C1" w14:textId="77777777" w:rsidR="00C94ECD" w:rsidRPr="006F4805" w:rsidRDefault="00283A87" w:rsidP="00C16B24">
      <w:pPr>
        <w:widowControl/>
        <w:spacing w:before="120"/>
        <w:ind w:left="1560" w:right="11"/>
        <w:jc w:val="both"/>
        <w:rPr>
          <w:rFonts w:eastAsia="Arial"/>
          <w:i/>
          <w:sz w:val="24"/>
          <w:szCs w:val="24"/>
        </w:rPr>
      </w:pPr>
      <w:r w:rsidRPr="006F4805">
        <w:rPr>
          <w:rFonts w:eastAsia="Arial"/>
          <w:i/>
          <w:sz w:val="24"/>
          <w:szCs w:val="24"/>
        </w:rPr>
        <w:t>CAPÍTULO I – DOS ATOS MUNICIPAIS</w:t>
      </w:r>
    </w:p>
    <w:p w14:paraId="2675FF50" w14:textId="77777777" w:rsidR="00C94ECD" w:rsidRPr="006F4805" w:rsidRDefault="00283A87" w:rsidP="00C16B24">
      <w:pPr>
        <w:widowControl/>
        <w:spacing w:before="120"/>
        <w:ind w:left="1560" w:right="11"/>
        <w:jc w:val="both"/>
        <w:rPr>
          <w:rFonts w:eastAsia="Arial"/>
          <w:b/>
          <w:i/>
          <w:sz w:val="24"/>
          <w:szCs w:val="24"/>
        </w:rPr>
      </w:pPr>
      <w:r w:rsidRPr="006F4805">
        <w:rPr>
          <w:rFonts w:eastAsia="Arial"/>
          <w:b/>
          <w:i/>
          <w:sz w:val="24"/>
          <w:szCs w:val="24"/>
        </w:rPr>
        <w:t xml:space="preserve">Seção I-A </w:t>
      </w:r>
      <w:r w:rsidR="00C16B24" w:rsidRPr="006F4805">
        <w:rPr>
          <w:rFonts w:eastAsia="Arial"/>
          <w:b/>
          <w:i/>
          <w:sz w:val="24"/>
          <w:szCs w:val="24"/>
        </w:rPr>
        <w:t>–Da Participação Popular e da Transparência Pública</w:t>
      </w:r>
    </w:p>
    <w:p w14:paraId="17D05D82" w14:textId="77777777" w:rsidR="00C94ECD" w:rsidRPr="006F4805" w:rsidRDefault="00283A87" w:rsidP="00C16B24">
      <w:pPr>
        <w:widowControl/>
        <w:spacing w:before="120"/>
        <w:ind w:left="1560" w:right="11"/>
        <w:jc w:val="both"/>
        <w:rPr>
          <w:rFonts w:eastAsia="Arial"/>
          <w:i/>
          <w:sz w:val="24"/>
          <w:szCs w:val="24"/>
        </w:rPr>
      </w:pPr>
      <w:r w:rsidRPr="006F4805">
        <w:rPr>
          <w:rFonts w:eastAsia="Arial"/>
          <w:b/>
          <w:i/>
          <w:sz w:val="24"/>
          <w:szCs w:val="24"/>
        </w:rPr>
        <w:t>Art. 122-A</w:t>
      </w:r>
      <w:r w:rsidRPr="006F4805">
        <w:rPr>
          <w:rFonts w:eastAsia="Arial"/>
          <w:i/>
          <w:sz w:val="24"/>
          <w:szCs w:val="24"/>
        </w:rPr>
        <w:t>. Além das demais formas de participação popular prevista nesta Lei Orgânica, fica assegurada a participação da sociedade civil nos conselhos municipais de políticas públicas, sempre que possível de forma paritária com a representação governamental.</w:t>
      </w:r>
    </w:p>
    <w:p w14:paraId="2F9FF59B" w14:textId="77777777" w:rsidR="00C94ECD" w:rsidRPr="006F4805" w:rsidRDefault="00283A87" w:rsidP="00F31272">
      <w:pPr>
        <w:widowControl/>
        <w:spacing w:before="100"/>
        <w:ind w:left="1559" w:right="11"/>
        <w:jc w:val="both"/>
        <w:rPr>
          <w:rFonts w:eastAsia="Arial"/>
          <w:i/>
          <w:sz w:val="24"/>
          <w:szCs w:val="24"/>
        </w:rPr>
      </w:pPr>
      <w:r w:rsidRPr="006F4805">
        <w:rPr>
          <w:rFonts w:eastAsia="Arial"/>
          <w:b/>
          <w:i/>
          <w:sz w:val="24"/>
          <w:szCs w:val="24"/>
        </w:rPr>
        <w:t xml:space="preserve">§ 1º. </w:t>
      </w:r>
      <w:r w:rsidRPr="006F4805">
        <w:rPr>
          <w:rFonts w:eastAsia="Arial"/>
          <w:i/>
          <w:sz w:val="24"/>
          <w:szCs w:val="24"/>
        </w:rPr>
        <w:t>Os Conselhos Municipais serão instituídos e regulamentados por lei, caso a caso.</w:t>
      </w:r>
    </w:p>
    <w:p w14:paraId="269E09AF" w14:textId="77777777" w:rsidR="00C94ECD" w:rsidRPr="006F4805" w:rsidRDefault="00283A87" w:rsidP="00F31272">
      <w:pPr>
        <w:widowControl/>
        <w:spacing w:before="100"/>
        <w:ind w:left="1559" w:right="11"/>
        <w:jc w:val="both"/>
        <w:rPr>
          <w:rFonts w:eastAsia="Arial"/>
          <w:i/>
          <w:sz w:val="24"/>
          <w:szCs w:val="24"/>
        </w:rPr>
      </w:pPr>
      <w:r w:rsidRPr="006F4805">
        <w:rPr>
          <w:rFonts w:eastAsia="Arial"/>
          <w:b/>
          <w:i/>
          <w:sz w:val="24"/>
          <w:szCs w:val="24"/>
        </w:rPr>
        <w:t>§ 2º.</w:t>
      </w:r>
      <w:r w:rsidRPr="006F4805">
        <w:rPr>
          <w:rFonts w:eastAsia="Arial"/>
          <w:i/>
          <w:sz w:val="24"/>
          <w:szCs w:val="24"/>
        </w:rPr>
        <w:t xml:space="preserve"> Aos Conselhos Municipais será franqueado o acesso direto e imediato a toda documentação e informação sobre qualquer ato, fato ou projeto da Administração, pertinente à sua área de atuação.</w:t>
      </w:r>
    </w:p>
    <w:p w14:paraId="17E65844" w14:textId="77777777" w:rsidR="00C94ECD" w:rsidRPr="006F4805" w:rsidRDefault="00283A87" w:rsidP="00C16B24">
      <w:pPr>
        <w:widowControl/>
        <w:spacing w:before="120"/>
        <w:ind w:left="1560" w:right="11"/>
        <w:jc w:val="both"/>
        <w:rPr>
          <w:rFonts w:eastAsia="Arial"/>
          <w:i/>
          <w:sz w:val="24"/>
          <w:szCs w:val="24"/>
        </w:rPr>
      </w:pPr>
      <w:r w:rsidRPr="006F4805">
        <w:rPr>
          <w:rFonts w:eastAsia="Arial"/>
          <w:b/>
          <w:i/>
          <w:sz w:val="24"/>
          <w:szCs w:val="24"/>
        </w:rPr>
        <w:t>Art. 122-B.</w:t>
      </w:r>
      <w:r w:rsidRPr="006F4805">
        <w:rPr>
          <w:rFonts w:eastAsia="Arial"/>
          <w:i/>
          <w:sz w:val="24"/>
          <w:szCs w:val="24"/>
        </w:rPr>
        <w:t xml:space="preserve"> Todo cidadão tem direto de ser informado dos atos da administração municipal.</w:t>
      </w:r>
    </w:p>
    <w:p w14:paraId="7AD4EC6F" w14:textId="77777777" w:rsidR="00C94ECD" w:rsidRPr="006F4805" w:rsidRDefault="00283A87" w:rsidP="00F31272">
      <w:pPr>
        <w:widowControl/>
        <w:spacing w:before="100"/>
        <w:ind w:left="1559" w:right="11"/>
        <w:jc w:val="both"/>
        <w:rPr>
          <w:rFonts w:eastAsia="Arial"/>
          <w:i/>
          <w:sz w:val="24"/>
          <w:szCs w:val="24"/>
        </w:rPr>
      </w:pPr>
      <w:r w:rsidRPr="006F4805">
        <w:rPr>
          <w:rFonts w:eastAsia="Arial"/>
          <w:b/>
          <w:i/>
          <w:sz w:val="24"/>
          <w:szCs w:val="24"/>
        </w:rPr>
        <w:t>§ 1º.</w:t>
      </w:r>
      <w:r w:rsidRPr="006F4805">
        <w:rPr>
          <w:rFonts w:eastAsia="Arial"/>
          <w:i/>
          <w:sz w:val="24"/>
          <w:szCs w:val="24"/>
        </w:rPr>
        <w:t xml:space="preserve"> O acesso às informações públicas do Município compreende, entre outros, o direito de obter:</w:t>
      </w:r>
    </w:p>
    <w:p w14:paraId="557F6651" w14:textId="77777777" w:rsidR="00C94ECD" w:rsidRPr="006F4805" w:rsidRDefault="00283A87" w:rsidP="00F31272">
      <w:pPr>
        <w:widowControl/>
        <w:spacing w:before="80"/>
        <w:ind w:left="1559" w:right="11"/>
        <w:jc w:val="both"/>
        <w:rPr>
          <w:rFonts w:eastAsia="Arial"/>
          <w:i/>
          <w:sz w:val="24"/>
          <w:szCs w:val="24"/>
        </w:rPr>
      </w:pPr>
      <w:r w:rsidRPr="006F4805">
        <w:rPr>
          <w:rFonts w:eastAsia="Arial"/>
          <w:i/>
          <w:spacing w:val="-2"/>
          <w:sz w:val="24"/>
          <w:szCs w:val="24"/>
        </w:rPr>
        <w:t xml:space="preserve">I - </w:t>
      </w:r>
      <w:proofErr w:type="gramStart"/>
      <w:r w:rsidRPr="006F4805">
        <w:rPr>
          <w:rFonts w:eastAsia="Arial"/>
          <w:i/>
          <w:spacing w:val="-2"/>
          <w:sz w:val="24"/>
          <w:szCs w:val="24"/>
        </w:rPr>
        <w:t>orientação</w:t>
      </w:r>
      <w:proofErr w:type="gramEnd"/>
      <w:r w:rsidRPr="006F4805">
        <w:rPr>
          <w:rFonts w:eastAsia="Arial"/>
          <w:i/>
          <w:spacing w:val="-2"/>
          <w:sz w:val="24"/>
          <w:szCs w:val="24"/>
        </w:rPr>
        <w:t xml:space="preserve"> sobre os procedimentos para a consecução de acesso, bem como </w:t>
      </w:r>
      <w:r w:rsidRPr="006F4805">
        <w:rPr>
          <w:rFonts w:eastAsia="Arial"/>
          <w:i/>
          <w:sz w:val="24"/>
          <w:szCs w:val="24"/>
        </w:rPr>
        <w:t xml:space="preserve">sobre o local onde poderá ser encontrada ou obtida a informação almejada; </w:t>
      </w:r>
    </w:p>
    <w:p w14:paraId="13852558" w14:textId="77777777" w:rsidR="00C94ECD" w:rsidRPr="006F4805" w:rsidRDefault="00283A87" w:rsidP="00F31272">
      <w:pPr>
        <w:widowControl/>
        <w:spacing w:before="80"/>
        <w:ind w:left="1559" w:right="11"/>
        <w:jc w:val="both"/>
        <w:rPr>
          <w:rFonts w:eastAsia="Arial"/>
          <w:i/>
          <w:sz w:val="24"/>
          <w:szCs w:val="24"/>
        </w:rPr>
      </w:pPr>
      <w:r w:rsidRPr="006F4805">
        <w:rPr>
          <w:rFonts w:eastAsia="Arial"/>
          <w:i/>
          <w:spacing w:val="-2"/>
          <w:sz w:val="24"/>
          <w:szCs w:val="24"/>
        </w:rPr>
        <w:t>II - informação contida em registros ou documentos, produzidos ou acumulados</w:t>
      </w:r>
      <w:r w:rsidRPr="006F4805">
        <w:rPr>
          <w:rFonts w:eastAsia="Arial"/>
          <w:i/>
          <w:sz w:val="24"/>
          <w:szCs w:val="24"/>
        </w:rPr>
        <w:t xml:space="preserve"> por seus órgãos ou entidades, recolhidos ou não a arquivos públicos; </w:t>
      </w:r>
    </w:p>
    <w:p w14:paraId="75F6545E" w14:textId="77777777" w:rsidR="00C94ECD" w:rsidRPr="006F4805" w:rsidRDefault="00283A87" w:rsidP="00F31272">
      <w:pPr>
        <w:widowControl/>
        <w:spacing w:before="80"/>
        <w:ind w:left="1559" w:right="11"/>
        <w:jc w:val="both"/>
        <w:rPr>
          <w:rFonts w:eastAsia="Arial"/>
          <w:i/>
          <w:sz w:val="24"/>
          <w:szCs w:val="24"/>
        </w:rPr>
      </w:pPr>
      <w:r w:rsidRPr="006F4805">
        <w:rPr>
          <w:rFonts w:eastAsia="Arial"/>
          <w:i/>
          <w:sz w:val="24"/>
          <w:szCs w:val="24"/>
        </w:rPr>
        <w:lastRenderedPageBreak/>
        <w:t xml:space="preserve">III - informação produzida ou custodiada por pessoa física ou entidade privada decorrente de qualquer vínculo com seus órgãos ou entidades, mesmo que esse vínculo já tenha cessado; </w:t>
      </w:r>
    </w:p>
    <w:p w14:paraId="060F8B38" w14:textId="77777777" w:rsidR="00C94ECD" w:rsidRPr="006F4805" w:rsidRDefault="00283A87" w:rsidP="00F31272">
      <w:pPr>
        <w:widowControl/>
        <w:spacing w:before="80"/>
        <w:ind w:left="1559" w:right="11"/>
        <w:jc w:val="both"/>
        <w:rPr>
          <w:rFonts w:eastAsia="Arial"/>
          <w:i/>
          <w:sz w:val="24"/>
          <w:szCs w:val="24"/>
        </w:rPr>
      </w:pPr>
      <w:r w:rsidRPr="006F4805">
        <w:rPr>
          <w:rFonts w:eastAsia="Arial"/>
          <w:i/>
          <w:sz w:val="24"/>
          <w:szCs w:val="24"/>
        </w:rPr>
        <w:t xml:space="preserve">IV - informação primária, íntegra, autêntica e atualizada; </w:t>
      </w:r>
    </w:p>
    <w:p w14:paraId="1D5C9A91" w14:textId="77777777" w:rsidR="00C94ECD" w:rsidRPr="006F4805" w:rsidRDefault="00283A87" w:rsidP="00F31272">
      <w:pPr>
        <w:widowControl/>
        <w:spacing w:before="80"/>
        <w:ind w:left="1559" w:right="11"/>
        <w:jc w:val="both"/>
        <w:rPr>
          <w:rFonts w:eastAsia="Arial"/>
          <w:i/>
          <w:sz w:val="24"/>
          <w:szCs w:val="24"/>
        </w:rPr>
      </w:pPr>
      <w:r w:rsidRPr="006F4805">
        <w:rPr>
          <w:rFonts w:eastAsia="Arial"/>
          <w:i/>
          <w:sz w:val="24"/>
          <w:szCs w:val="24"/>
        </w:rPr>
        <w:t xml:space="preserve">V - informação sobre atividades exercidas pelos órgãos e entidades, inclusive as relativas à sua política, organização e serviços; </w:t>
      </w:r>
    </w:p>
    <w:p w14:paraId="04A28180" w14:textId="77777777" w:rsidR="00C94ECD" w:rsidRPr="006F4805" w:rsidRDefault="00283A87" w:rsidP="00F31272">
      <w:pPr>
        <w:widowControl/>
        <w:spacing w:before="80"/>
        <w:ind w:left="1559" w:right="11"/>
        <w:jc w:val="both"/>
        <w:rPr>
          <w:rFonts w:eastAsia="Arial"/>
          <w:i/>
          <w:sz w:val="24"/>
          <w:szCs w:val="24"/>
        </w:rPr>
      </w:pPr>
      <w:r w:rsidRPr="006F4805">
        <w:rPr>
          <w:rFonts w:eastAsia="Arial"/>
          <w:i/>
          <w:sz w:val="24"/>
          <w:szCs w:val="24"/>
        </w:rPr>
        <w:t xml:space="preserve">VI - informação pertinente à administração do patrimônio público, utilização de recursos públicos, licitação, contratos administrativos; e </w:t>
      </w:r>
    </w:p>
    <w:p w14:paraId="694EB04A" w14:textId="77777777" w:rsidR="00C94ECD" w:rsidRPr="006F4805" w:rsidRDefault="00283A87" w:rsidP="00F31272">
      <w:pPr>
        <w:widowControl/>
        <w:spacing w:before="80"/>
        <w:ind w:left="1559" w:right="11"/>
        <w:jc w:val="both"/>
        <w:rPr>
          <w:rFonts w:eastAsia="Arial"/>
          <w:i/>
          <w:sz w:val="24"/>
          <w:szCs w:val="24"/>
        </w:rPr>
      </w:pPr>
      <w:r w:rsidRPr="006F4805">
        <w:rPr>
          <w:rFonts w:eastAsia="Arial"/>
          <w:i/>
          <w:sz w:val="24"/>
          <w:szCs w:val="24"/>
        </w:rPr>
        <w:t>VII - informação relativa:</w:t>
      </w:r>
    </w:p>
    <w:p w14:paraId="0ACDE7D8" w14:textId="77777777" w:rsidR="00C94ECD" w:rsidRPr="006F4805" w:rsidRDefault="00283A87" w:rsidP="00F31272">
      <w:pPr>
        <w:widowControl/>
        <w:spacing w:before="60"/>
        <w:ind w:left="1843" w:right="11"/>
        <w:jc w:val="both"/>
        <w:rPr>
          <w:rFonts w:eastAsia="Arial"/>
          <w:i/>
          <w:sz w:val="24"/>
          <w:szCs w:val="24"/>
        </w:rPr>
      </w:pPr>
      <w:r w:rsidRPr="006F4805">
        <w:rPr>
          <w:rFonts w:eastAsia="Arial"/>
          <w:i/>
          <w:sz w:val="24"/>
          <w:szCs w:val="24"/>
        </w:rPr>
        <w:t xml:space="preserve">a) à implementação, acompanhamento e resultados dos programas, projetos e ações dos órgãos e entidades públicas, bem como metas e indicadores propostos; </w:t>
      </w:r>
    </w:p>
    <w:p w14:paraId="1843FE98" w14:textId="77777777" w:rsidR="00C94ECD" w:rsidRPr="006F4805" w:rsidRDefault="00283A87" w:rsidP="00F31272">
      <w:pPr>
        <w:widowControl/>
        <w:spacing w:before="60"/>
        <w:ind w:left="1843" w:right="11"/>
        <w:jc w:val="both"/>
        <w:rPr>
          <w:rFonts w:eastAsia="Arial"/>
          <w:i/>
          <w:sz w:val="24"/>
          <w:szCs w:val="24"/>
        </w:rPr>
      </w:pPr>
      <w:r w:rsidRPr="006F4805">
        <w:rPr>
          <w:rFonts w:eastAsia="Arial"/>
          <w:i/>
          <w:sz w:val="24"/>
          <w:szCs w:val="24"/>
        </w:rPr>
        <w:t>b) ao resultado de inspeções, auditorias, prestações e tomadas de contas realizadas pelos órgãos de controle interno e externo, incluindo prestações de contas relativas a exercícios anteriores.</w:t>
      </w:r>
    </w:p>
    <w:p w14:paraId="038ADEBF" w14:textId="77777777" w:rsidR="00C94ECD" w:rsidRPr="006F4805" w:rsidRDefault="00283A87" w:rsidP="00F31272">
      <w:pPr>
        <w:widowControl/>
        <w:spacing w:before="100"/>
        <w:ind w:left="1559" w:right="11"/>
        <w:jc w:val="both"/>
        <w:rPr>
          <w:rFonts w:eastAsia="Arial"/>
          <w:i/>
          <w:sz w:val="24"/>
          <w:szCs w:val="24"/>
        </w:rPr>
      </w:pPr>
      <w:r w:rsidRPr="006F4805">
        <w:rPr>
          <w:rFonts w:eastAsia="Arial"/>
          <w:b/>
          <w:i/>
          <w:sz w:val="24"/>
          <w:szCs w:val="24"/>
        </w:rPr>
        <w:t>§ 2º.</w:t>
      </w:r>
      <w:r w:rsidRPr="006F4805">
        <w:rPr>
          <w:rFonts w:eastAsia="Arial"/>
          <w:i/>
          <w:sz w:val="24"/>
          <w:szCs w:val="24"/>
        </w:rPr>
        <w:t xml:space="preserve"> A negativa de acesso às informações objeto de pedido formulado aos órgãos do Município, quando não fundamentada, sujeitará o responsável a medidas disciplinares, nos termos da lei.</w:t>
      </w:r>
    </w:p>
    <w:p w14:paraId="018FEA7B" w14:textId="77777777" w:rsidR="00C94ECD" w:rsidRPr="006F4805" w:rsidRDefault="00283A87" w:rsidP="00C16B24">
      <w:pPr>
        <w:widowControl/>
        <w:spacing w:before="120"/>
        <w:ind w:left="1560" w:right="11"/>
        <w:jc w:val="both"/>
        <w:rPr>
          <w:rFonts w:eastAsia="Arial"/>
          <w:i/>
          <w:sz w:val="24"/>
          <w:szCs w:val="24"/>
        </w:rPr>
      </w:pPr>
      <w:r w:rsidRPr="006F4805">
        <w:rPr>
          <w:rFonts w:eastAsia="Arial"/>
          <w:b/>
          <w:i/>
          <w:sz w:val="24"/>
          <w:szCs w:val="24"/>
        </w:rPr>
        <w:t>Art. 122-C.</w:t>
      </w:r>
      <w:r w:rsidRPr="006F4805">
        <w:rPr>
          <w:rFonts w:eastAsia="Arial"/>
          <w:i/>
          <w:sz w:val="24"/>
          <w:szCs w:val="24"/>
        </w:rPr>
        <w:t xml:space="preserve"> A transparência das contas públicas e da gestão financeira do Município será assegurada mediante os seguintes instrumentos:</w:t>
      </w:r>
    </w:p>
    <w:p w14:paraId="092320CB" w14:textId="77777777" w:rsidR="00C94ECD" w:rsidRPr="006F4805" w:rsidRDefault="00283A87" w:rsidP="00F31272">
      <w:pPr>
        <w:widowControl/>
        <w:spacing w:before="80"/>
        <w:ind w:left="1559" w:right="11"/>
        <w:jc w:val="both"/>
        <w:rPr>
          <w:rFonts w:eastAsia="Arial"/>
          <w:i/>
          <w:sz w:val="24"/>
          <w:szCs w:val="24"/>
        </w:rPr>
      </w:pPr>
      <w:r w:rsidRPr="006F4805">
        <w:rPr>
          <w:rFonts w:eastAsia="Arial"/>
          <w:i/>
          <w:sz w:val="24"/>
          <w:szCs w:val="24"/>
        </w:rPr>
        <w:t>I - Incentivo à participação popular e realização de audiências públicas durante os processos de elaboração e discussão dos planos, da lei de diretrizes orçamentárias e dos orçamentos;</w:t>
      </w:r>
    </w:p>
    <w:p w14:paraId="23ADB064" w14:textId="77777777" w:rsidR="00C94ECD" w:rsidRPr="006F4805" w:rsidRDefault="00283A87" w:rsidP="00F31272">
      <w:pPr>
        <w:widowControl/>
        <w:spacing w:before="80"/>
        <w:ind w:left="1559" w:right="11"/>
        <w:jc w:val="both"/>
        <w:rPr>
          <w:rFonts w:eastAsia="Arial"/>
          <w:i/>
          <w:sz w:val="24"/>
          <w:szCs w:val="24"/>
        </w:rPr>
      </w:pPr>
      <w:r w:rsidRPr="006F4805">
        <w:rPr>
          <w:rFonts w:eastAsia="Arial"/>
          <w:i/>
          <w:sz w:val="24"/>
          <w:szCs w:val="24"/>
        </w:rPr>
        <w:t xml:space="preserve">II - Liberação ao pleno conhecimento e acompanhamento da sociedade, em tempo real, de informações pormenorizadas sobre a execução orçamentária e financeira, em meios eletrônicos de acesso público; </w:t>
      </w:r>
    </w:p>
    <w:p w14:paraId="5954A47C" w14:textId="77777777" w:rsidR="00C94ECD" w:rsidRPr="006F4805" w:rsidRDefault="00283A87" w:rsidP="00F31272">
      <w:pPr>
        <w:widowControl/>
        <w:spacing w:before="80"/>
        <w:ind w:left="1559" w:right="11"/>
        <w:jc w:val="both"/>
        <w:rPr>
          <w:rFonts w:eastAsia="Arial"/>
          <w:i/>
          <w:sz w:val="24"/>
          <w:szCs w:val="24"/>
        </w:rPr>
      </w:pPr>
      <w:r w:rsidRPr="006F4805">
        <w:rPr>
          <w:rFonts w:eastAsia="Arial"/>
          <w:i/>
          <w:sz w:val="24"/>
          <w:szCs w:val="24"/>
        </w:rPr>
        <w:t>III - Adoção de sistema integrado de administração financeira e controle, que atenda a padrão mínimo de qualidade e ao disposto no art. 48-A da lei Responsabilidade Fiscal.</w:t>
      </w:r>
    </w:p>
    <w:p w14:paraId="1F371B6D" w14:textId="77777777" w:rsidR="00C94ECD" w:rsidRPr="006F4805" w:rsidRDefault="00283A87" w:rsidP="00C16B24">
      <w:pPr>
        <w:widowControl/>
        <w:spacing w:before="120"/>
        <w:ind w:left="1560" w:right="11"/>
        <w:jc w:val="both"/>
        <w:rPr>
          <w:rFonts w:eastAsia="Arial"/>
          <w:i/>
          <w:sz w:val="24"/>
          <w:szCs w:val="24"/>
        </w:rPr>
      </w:pPr>
      <w:r w:rsidRPr="006F4805">
        <w:rPr>
          <w:rFonts w:eastAsia="Arial"/>
          <w:b/>
          <w:i/>
          <w:sz w:val="24"/>
          <w:szCs w:val="24"/>
        </w:rPr>
        <w:t>Art. 122-D</w:t>
      </w:r>
      <w:r w:rsidRPr="006F4805">
        <w:rPr>
          <w:rFonts w:eastAsia="Arial"/>
          <w:i/>
          <w:sz w:val="24"/>
          <w:szCs w:val="24"/>
        </w:rPr>
        <w:t>. Para fins de conhecimento e acompanhamento pela sociedade, o Município disponibilizará a qualquer pessoa física ou jurídica o acesso às informações referentes a:</w:t>
      </w:r>
    </w:p>
    <w:p w14:paraId="2023F5D2" w14:textId="77777777" w:rsidR="00C94ECD" w:rsidRPr="006F4805" w:rsidRDefault="00283A87" w:rsidP="00F31272">
      <w:pPr>
        <w:widowControl/>
        <w:spacing w:before="80"/>
        <w:ind w:left="1559" w:right="11"/>
        <w:jc w:val="both"/>
        <w:rPr>
          <w:rFonts w:eastAsia="Arial"/>
          <w:i/>
          <w:sz w:val="24"/>
          <w:szCs w:val="24"/>
        </w:rPr>
      </w:pPr>
      <w:r w:rsidRPr="006F4805">
        <w:rPr>
          <w:rFonts w:eastAsia="Arial"/>
          <w:i/>
          <w:sz w:val="24"/>
          <w:szCs w:val="24"/>
        </w:rPr>
        <w:t xml:space="preserve">I - quanto à despesa: todos os atos praticados no decorrer da execução da despesa, no momento de sua realização, com a disponibilização mínima dos dados referentes ao número do correspondente processo, ao bem fornecido ou ao serviço prestado, à pessoa física ou jurídica beneficiária do pagamento e, quando for o caso, ao procedimento licitatório realizado; </w:t>
      </w:r>
    </w:p>
    <w:p w14:paraId="1E9A4F3C" w14:textId="77777777" w:rsidR="00C94ECD" w:rsidRPr="006F4805" w:rsidRDefault="00283A87" w:rsidP="00F31272">
      <w:pPr>
        <w:widowControl/>
        <w:spacing w:before="80"/>
        <w:ind w:left="1559" w:right="11"/>
        <w:jc w:val="both"/>
        <w:rPr>
          <w:rFonts w:eastAsia="Arial"/>
          <w:i/>
          <w:sz w:val="24"/>
          <w:szCs w:val="24"/>
        </w:rPr>
      </w:pPr>
      <w:r w:rsidRPr="006F4805">
        <w:rPr>
          <w:rFonts w:eastAsia="Arial"/>
          <w:i/>
          <w:sz w:val="24"/>
          <w:szCs w:val="24"/>
        </w:rPr>
        <w:t>II - quanto à receita: o lançamento e o recebimento de toda a receita das unidades gestoras, inclusive referente a recursos extraordinários.</w:t>
      </w:r>
    </w:p>
    <w:p w14:paraId="20DE7163" w14:textId="77777777" w:rsidR="00C94ECD" w:rsidRPr="006F4805" w:rsidRDefault="00283A87" w:rsidP="00C16B24">
      <w:pPr>
        <w:widowControl/>
        <w:spacing w:before="120"/>
        <w:ind w:left="1560" w:right="11"/>
        <w:jc w:val="both"/>
        <w:rPr>
          <w:rFonts w:eastAsia="Arial"/>
          <w:i/>
          <w:sz w:val="24"/>
          <w:szCs w:val="24"/>
        </w:rPr>
      </w:pPr>
      <w:r w:rsidRPr="006F4805">
        <w:rPr>
          <w:rFonts w:eastAsia="Arial"/>
          <w:b/>
          <w:i/>
          <w:sz w:val="24"/>
          <w:szCs w:val="24"/>
        </w:rPr>
        <w:t>Art. 122-E.</w:t>
      </w:r>
      <w:r w:rsidRPr="006F4805">
        <w:rPr>
          <w:rFonts w:eastAsia="Arial"/>
          <w:i/>
          <w:sz w:val="24"/>
          <w:szCs w:val="24"/>
        </w:rPr>
        <w:t xml:space="preserve"> É dever dos poderes e órgãos do Município promoverem, independentemente de qualquer requerimento, a divulgação, em local de fácil </w:t>
      </w:r>
      <w:r w:rsidRPr="006F4805">
        <w:rPr>
          <w:rFonts w:eastAsia="Arial"/>
          <w:i/>
          <w:sz w:val="24"/>
          <w:szCs w:val="24"/>
        </w:rPr>
        <w:lastRenderedPageBreak/>
        <w:t xml:space="preserve">acesso, de informações de interesse coletivo ou geral por ele produzidas ou custodiadas. </w:t>
      </w:r>
    </w:p>
    <w:p w14:paraId="10B0AC79" w14:textId="77777777" w:rsidR="00C94ECD" w:rsidRPr="006F4805" w:rsidRDefault="00283A87" w:rsidP="00C16B24">
      <w:pPr>
        <w:widowControl/>
        <w:spacing w:before="120"/>
        <w:ind w:left="1560" w:right="11"/>
        <w:jc w:val="both"/>
        <w:rPr>
          <w:rFonts w:eastAsia="Arial"/>
          <w:i/>
          <w:sz w:val="24"/>
          <w:szCs w:val="24"/>
        </w:rPr>
      </w:pPr>
      <w:r w:rsidRPr="006F4805">
        <w:rPr>
          <w:rFonts w:eastAsia="Arial"/>
          <w:b/>
          <w:i/>
          <w:sz w:val="24"/>
          <w:szCs w:val="24"/>
        </w:rPr>
        <w:t>§ 1º.</w:t>
      </w:r>
      <w:r w:rsidRPr="006F4805">
        <w:rPr>
          <w:rFonts w:eastAsia="Arial"/>
          <w:i/>
          <w:sz w:val="24"/>
          <w:szCs w:val="24"/>
        </w:rPr>
        <w:t xml:space="preserve"> Na divulgação das informações a que se refere o caput, deverão constar, no mínimo: </w:t>
      </w:r>
    </w:p>
    <w:p w14:paraId="64D558B3" w14:textId="77777777" w:rsidR="00C94ECD" w:rsidRPr="006F4805" w:rsidRDefault="00283A87" w:rsidP="000B45C3">
      <w:pPr>
        <w:widowControl/>
        <w:spacing w:before="60"/>
        <w:ind w:left="1559" w:right="11"/>
        <w:jc w:val="both"/>
        <w:rPr>
          <w:rFonts w:eastAsia="Arial"/>
          <w:i/>
          <w:sz w:val="24"/>
          <w:szCs w:val="24"/>
        </w:rPr>
      </w:pPr>
      <w:r w:rsidRPr="006F4805">
        <w:rPr>
          <w:rFonts w:eastAsia="Arial"/>
          <w:i/>
          <w:sz w:val="24"/>
          <w:szCs w:val="24"/>
        </w:rPr>
        <w:t xml:space="preserve">I - registro das competências e estrutura organizacional, endereços e telefones das respectivas unidades e horários de atendimento ao público; </w:t>
      </w:r>
    </w:p>
    <w:p w14:paraId="67B8B473" w14:textId="77777777" w:rsidR="00C94ECD" w:rsidRPr="006F4805" w:rsidRDefault="00283A87" w:rsidP="000B45C3">
      <w:pPr>
        <w:widowControl/>
        <w:spacing w:before="60"/>
        <w:ind w:left="1559" w:right="11"/>
        <w:jc w:val="both"/>
        <w:rPr>
          <w:rFonts w:eastAsia="Arial"/>
          <w:i/>
          <w:sz w:val="24"/>
          <w:szCs w:val="24"/>
        </w:rPr>
      </w:pPr>
      <w:r w:rsidRPr="006F4805">
        <w:rPr>
          <w:rFonts w:eastAsia="Arial"/>
          <w:i/>
          <w:sz w:val="24"/>
          <w:szCs w:val="24"/>
        </w:rPr>
        <w:t>II - registros de quaisquer repasses ou transferências de recursos financeiros realizados ou recebidos;</w:t>
      </w:r>
    </w:p>
    <w:p w14:paraId="33EF8F6C" w14:textId="77777777" w:rsidR="00C94ECD" w:rsidRPr="006F4805" w:rsidRDefault="00283A87" w:rsidP="000B45C3">
      <w:pPr>
        <w:widowControl/>
        <w:spacing w:before="60"/>
        <w:ind w:left="1559" w:right="11"/>
        <w:jc w:val="both"/>
        <w:rPr>
          <w:rFonts w:eastAsia="Arial"/>
          <w:i/>
          <w:sz w:val="24"/>
          <w:szCs w:val="24"/>
        </w:rPr>
      </w:pPr>
      <w:r w:rsidRPr="006F4805">
        <w:rPr>
          <w:rFonts w:eastAsia="Arial"/>
          <w:i/>
          <w:sz w:val="24"/>
          <w:szCs w:val="24"/>
        </w:rPr>
        <w:t>III - registros das despesas e das receitas, nos termos do art. 122-D;</w:t>
      </w:r>
    </w:p>
    <w:p w14:paraId="085DEE71" w14:textId="77777777" w:rsidR="00C94ECD" w:rsidRPr="006F4805" w:rsidRDefault="00283A87" w:rsidP="000B45C3">
      <w:pPr>
        <w:widowControl/>
        <w:spacing w:before="60"/>
        <w:ind w:left="1559" w:right="11"/>
        <w:jc w:val="both"/>
        <w:rPr>
          <w:rFonts w:eastAsia="Arial"/>
          <w:i/>
          <w:sz w:val="24"/>
          <w:szCs w:val="24"/>
        </w:rPr>
      </w:pPr>
      <w:r w:rsidRPr="006F4805">
        <w:rPr>
          <w:rFonts w:eastAsia="Arial"/>
          <w:i/>
          <w:sz w:val="24"/>
          <w:szCs w:val="24"/>
        </w:rPr>
        <w:t xml:space="preserve">IV - informações concernentes a procedimentos licitatórios, inclusive os respectivos editais e resultados, bem como a todos os contratos celebrados; </w:t>
      </w:r>
    </w:p>
    <w:p w14:paraId="16910E1D" w14:textId="77777777" w:rsidR="00C94ECD" w:rsidRPr="006F4805" w:rsidRDefault="00283A87" w:rsidP="000B45C3">
      <w:pPr>
        <w:widowControl/>
        <w:spacing w:before="60"/>
        <w:ind w:left="1559" w:right="11"/>
        <w:jc w:val="both"/>
        <w:rPr>
          <w:rFonts w:eastAsia="Arial"/>
          <w:i/>
          <w:sz w:val="24"/>
          <w:szCs w:val="24"/>
        </w:rPr>
      </w:pPr>
      <w:r w:rsidRPr="006F4805">
        <w:rPr>
          <w:rFonts w:eastAsia="Arial"/>
          <w:i/>
          <w:sz w:val="24"/>
          <w:szCs w:val="24"/>
        </w:rPr>
        <w:t>V - dados gerais para o acompanhamento de programas, ações, projetos e obras de órgãos e entidades; e</w:t>
      </w:r>
    </w:p>
    <w:p w14:paraId="55D736B1" w14:textId="77777777" w:rsidR="00C94ECD" w:rsidRPr="006F4805" w:rsidRDefault="00283A87" w:rsidP="000B45C3">
      <w:pPr>
        <w:widowControl/>
        <w:spacing w:before="60"/>
        <w:ind w:left="1559" w:right="11"/>
        <w:jc w:val="both"/>
        <w:rPr>
          <w:rFonts w:eastAsia="Arial"/>
          <w:i/>
          <w:sz w:val="24"/>
          <w:szCs w:val="24"/>
        </w:rPr>
      </w:pPr>
      <w:r w:rsidRPr="006F4805">
        <w:rPr>
          <w:rFonts w:eastAsia="Arial"/>
          <w:i/>
          <w:sz w:val="24"/>
          <w:szCs w:val="24"/>
        </w:rPr>
        <w:t xml:space="preserve">VI - </w:t>
      </w:r>
      <w:proofErr w:type="gramStart"/>
      <w:r w:rsidRPr="006F4805">
        <w:rPr>
          <w:rFonts w:eastAsia="Arial"/>
          <w:i/>
          <w:sz w:val="24"/>
          <w:szCs w:val="24"/>
        </w:rPr>
        <w:t>respostas</w:t>
      </w:r>
      <w:proofErr w:type="gramEnd"/>
      <w:r w:rsidRPr="006F4805">
        <w:rPr>
          <w:rFonts w:eastAsia="Arial"/>
          <w:i/>
          <w:sz w:val="24"/>
          <w:szCs w:val="24"/>
        </w:rPr>
        <w:t xml:space="preserve"> a perguntas mais frequentes da sociedade.</w:t>
      </w:r>
    </w:p>
    <w:p w14:paraId="3C59FB11" w14:textId="77777777" w:rsidR="00C94ECD" w:rsidRPr="006F4805" w:rsidRDefault="00283A87" w:rsidP="00F31272">
      <w:pPr>
        <w:widowControl/>
        <w:spacing w:before="100"/>
        <w:ind w:left="1559" w:right="11"/>
        <w:jc w:val="both"/>
        <w:rPr>
          <w:rFonts w:eastAsia="Arial"/>
          <w:i/>
          <w:sz w:val="24"/>
          <w:szCs w:val="24"/>
        </w:rPr>
      </w:pPr>
      <w:r w:rsidRPr="006F4805">
        <w:rPr>
          <w:rFonts w:eastAsia="Arial"/>
          <w:b/>
          <w:i/>
          <w:sz w:val="24"/>
          <w:szCs w:val="24"/>
        </w:rPr>
        <w:t>§ 2º.</w:t>
      </w:r>
      <w:r w:rsidRPr="006F4805">
        <w:rPr>
          <w:rFonts w:eastAsia="Arial"/>
          <w:i/>
          <w:sz w:val="24"/>
          <w:szCs w:val="24"/>
        </w:rPr>
        <w:t xml:space="preserve"> Sem prejuízo de outros meios de divulgação disponíveis, os órgãos municipais também divulgarão as informações de que trata o § 1o em sítio oficial da rede mundial de computadores (internet), atendidos os parâmetros previstos na lei federal que regulamenta o acesso às informações públicas.</w:t>
      </w:r>
    </w:p>
    <w:p w14:paraId="6301A20D" w14:textId="77777777" w:rsidR="00C94ECD" w:rsidRPr="006F4805" w:rsidRDefault="00283A87" w:rsidP="00F31272">
      <w:pPr>
        <w:widowControl/>
        <w:spacing w:before="100"/>
        <w:ind w:left="1559" w:right="11"/>
        <w:jc w:val="both"/>
        <w:rPr>
          <w:rFonts w:eastAsia="Arial"/>
          <w:i/>
          <w:sz w:val="24"/>
          <w:szCs w:val="24"/>
        </w:rPr>
      </w:pPr>
      <w:r w:rsidRPr="006F4805">
        <w:rPr>
          <w:rFonts w:eastAsia="Arial"/>
          <w:b/>
          <w:i/>
          <w:sz w:val="24"/>
          <w:szCs w:val="24"/>
        </w:rPr>
        <w:t>§ 3º.</w:t>
      </w:r>
      <w:r w:rsidRPr="006F4805">
        <w:rPr>
          <w:rFonts w:eastAsia="Arial"/>
          <w:i/>
          <w:sz w:val="24"/>
          <w:szCs w:val="24"/>
        </w:rPr>
        <w:t xml:space="preserve"> Deverá também o Poder Executivo notificar a Câmara Municipal, os partidos políticos, os sindicatos de trabalhadores e as entidades empresariais </w:t>
      </w:r>
      <w:r w:rsidRPr="006F4805">
        <w:rPr>
          <w:rFonts w:eastAsia="Arial"/>
          <w:i/>
          <w:spacing w:val="-2"/>
          <w:sz w:val="24"/>
          <w:szCs w:val="24"/>
        </w:rPr>
        <w:t>com sede no município, no prazo de 2 (dois) dias, do recebimento de quaisquer</w:t>
      </w:r>
      <w:r w:rsidRPr="006F4805">
        <w:rPr>
          <w:rFonts w:eastAsia="Arial"/>
          <w:i/>
          <w:sz w:val="24"/>
          <w:szCs w:val="24"/>
        </w:rPr>
        <w:t xml:space="preserve"> recursos financeiros transferidos ao Município por instituições públicas ou privadas, a título de doação ou transferência voluntária, inclusive aqueles decorrentes de emendas parlamentares aos Orçamentos da União e do Estado.</w:t>
      </w:r>
    </w:p>
    <w:p w14:paraId="50B2B59F" w14:textId="77777777" w:rsidR="00C94ECD" w:rsidRPr="006F4805" w:rsidRDefault="00283A87" w:rsidP="00C16B24">
      <w:pPr>
        <w:widowControl/>
        <w:spacing w:before="120"/>
        <w:ind w:left="1560" w:right="11"/>
        <w:jc w:val="both"/>
        <w:rPr>
          <w:rFonts w:eastAsia="Arial"/>
          <w:i/>
          <w:sz w:val="24"/>
          <w:szCs w:val="24"/>
        </w:rPr>
      </w:pPr>
      <w:r w:rsidRPr="006F4805">
        <w:rPr>
          <w:rFonts w:eastAsia="Arial"/>
          <w:b/>
          <w:i/>
          <w:sz w:val="24"/>
          <w:szCs w:val="24"/>
        </w:rPr>
        <w:t>Art. 122-F.</w:t>
      </w:r>
      <w:r w:rsidRPr="006F4805">
        <w:rPr>
          <w:rFonts w:eastAsia="Arial"/>
          <w:i/>
          <w:sz w:val="24"/>
          <w:szCs w:val="24"/>
        </w:rPr>
        <w:t xml:space="preserve"> Toda entidade da sociedade civil, mediante petição subscrita por pelo menos 2% (dois por cento) dos eleitores do Município devidamente identificados, poderá requerer ao Prefeito ou outra autoridade do Município a realização de audiência pública a fim de esclarecer determinado ato, fato ou projeto da administração.</w:t>
      </w:r>
    </w:p>
    <w:p w14:paraId="72EE79FD" w14:textId="77777777" w:rsidR="00C94ECD" w:rsidRPr="006F4805" w:rsidRDefault="00283A87" w:rsidP="00F31272">
      <w:pPr>
        <w:widowControl/>
        <w:spacing w:before="100"/>
        <w:ind w:left="1559" w:right="11"/>
        <w:jc w:val="both"/>
        <w:rPr>
          <w:rFonts w:eastAsia="Arial"/>
          <w:i/>
          <w:sz w:val="24"/>
          <w:szCs w:val="24"/>
        </w:rPr>
      </w:pPr>
      <w:r w:rsidRPr="006F4805">
        <w:rPr>
          <w:rFonts w:eastAsia="Arial"/>
          <w:b/>
          <w:i/>
          <w:sz w:val="24"/>
          <w:szCs w:val="24"/>
        </w:rPr>
        <w:t>Parágrafo único.</w:t>
      </w:r>
      <w:r w:rsidRPr="006F4805">
        <w:rPr>
          <w:rFonts w:eastAsia="Arial"/>
          <w:i/>
          <w:sz w:val="24"/>
          <w:szCs w:val="24"/>
        </w:rPr>
        <w:t xml:space="preserve"> A audiência deverá ser obrigatoriamente concedida no prazo de 40 (quarenta) dias, devendo ficar à disposição da população toda a documentação atinente ao tema.”</w:t>
      </w:r>
    </w:p>
    <w:p w14:paraId="41CAC7F6" w14:textId="77777777" w:rsidR="00C94ECD" w:rsidRPr="006F4805" w:rsidRDefault="00283A87">
      <w:pPr>
        <w:spacing w:before="240"/>
        <w:ind w:firstLine="1134"/>
        <w:jc w:val="both"/>
        <w:rPr>
          <w:rFonts w:eastAsia="Arial"/>
          <w:b/>
          <w:sz w:val="24"/>
          <w:szCs w:val="24"/>
        </w:rPr>
      </w:pPr>
      <w:r w:rsidRPr="006F4805">
        <w:rPr>
          <w:rFonts w:eastAsia="Arial"/>
          <w:b/>
          <w:sz w:val="24"/>
          <w:szCs w:val="24"/>
        </w:rPr>
        <w:t xml:space="preserve">XLVI - Modificação </w:t>
      </w:r>
      <w:r w:rsidR="00C16B24" w:rsidRPr="006F4805">
        <w:rPr>
          <w:rFonts w:eastAsia="Arial"/>
          <w:b/>
          <w:sz w:val="24"/>
          <w:szCs w:val="24"/>
        </w:rPr>
        <w:t xml:space="preserve">de denominação </w:t>
      </w:r>
      <w:r w:rsidRPr="006F4805">
        <w:rPr>
          <w:rFonts w:eastAsia="Arial"/>
          <w:b/>
          <w:sz w:val="24"/>
          <w:szCs w:val="24"/>
        </w:rPr>
        <w:t xml:space="preserve">da </w:t>
      </w:r>
      <w:r w:rsidR="00C16B24" w:rsidRPr="006F4805">
        <w:rPr>
          <w:rFonts w:eastAsia="Arial"/>
          <w:b/>
          <w:sz w:val="24"/>
          <w:szCs w:val="24"/>
        </w:rPr>
        <w:t>s</w:t>
      </w:r>
      <w:r w:rsidRPr="006F4805">
        <w:rPr>
          <w:rFonts w:eastAsia="Arial"/>
          <w:b/>
          <w:sz w:val="24"/>
          <w:szCs w:val="24"/>
        </w:rPr>
        <w:t>eção III</w:t>
      </w:r>
      <w:r w:rsidR="00C16B24" w:rsidRPr="006F4805">
        <w:rPr>
          <w:rFonts w:eastAsia="Arial"/>
          <w:b/>
          <w:sz w:val="24"/>
          <w:szCs w:val="24"/>
        </w:rPr>
        <w:t xml:space="preserve"> do capítulo I do título III</w:t>
      </w:r>
      <w:r w:rsidRPr="006F4805">
        <w:rPr>
          <w:rFonts w:eastAsia="Arial"/>
          <w:b/>
          <w:sz w:val="24"/>
          <w:szCs w:val="24"/>
        </w:rPr>
        <w:t xml:space="preserve">: </w:t>
      </w:r>
    </w:p>
    <w:p w14:paraId="1B65F552" w14:textId="77777777" w:rsidR="00C94ECD" w:rsidRPr="006F4805" w:rsidRDefault="00283A87" w:rsidP="00C16B24">
      <w:pPr>
        <w:spacing w:before="160"/>
        <w:ind w:firstLine="1559"/>
        <w:jc w:val="both"/>
        <w:rPr>
          <w:rFonts w:eastAsia="Arial"/>
          <w:sz w:val="24"/>
          <w:szCs w:val="24"/>
        </w:rPr>
      </w:pPr>
      <w:r w:rsidRPr="006F4805">
        <w:rPr>
          <w:rFonts w:eastAsia="Arial"/>
          <w:sz w:val="24"/>
          <w:szCs w:val="24"/>
        </w:rPr>
        <w:t>“</w:t>
      </w:r>
      <w:r w:rsidRPr="006F4805">
        <w:rPr>
          <w:rFonts w:eastAsia="Arial"/>
          <w:i/>
          <w:sz w:val="24"/>
          <w:szCs w:val="24"/>
        </w:rPr>
        <w:t>Seção III – Do Parentesco com os Agentes Públicos</w:t>
      </w:r>
      <w:r w:rsidRPr="006F4805">
        <w:rPr>
          <w:rFonts w:eastAsia="Arial"/>
          <w:sz w:val="24"/>
          <w:szCs w:val="24"/>
        </w:rPr>
        <w:t>”</w:t>
      </w:r>
    </w:p>
    <w:p w14:paraId="3181132C" w14:textId="77777777" w:rsidR="00C94ECD" w:rsidRPr="006F4805" w:rsidRDefault="00283A87">
      <w:pPr>
        <w:spacing w:before="240"/>
        <w:ind w:firstLine="1134"/>
        <w:jc w:val="both"/>
        <w:rPr>
          <w:rFonts w:eastAsia="Arial"/>
          <w:b/>
          <w:sz w:val="24"/>
          <w:szCs w:val="24"/>
        </w:rPr>
      </w:pPr>
      <w:r w:rsidRPr="006F4805">
        <w:rPr>
          <w:rFonts w:eastAsia="Arial"/>
          <w:b/>
          <w:sz w:val="24"/>
          <w:szCs w:val="24"/>
        </w:rPr>
        <w:t xml:space="preserve">XLVII - </w:t>
      </w:r>
      <w:r w:rsidR="000B45C3" w:rsidRPr="006F4805">
        <w:rPr>
          <w:rFonts w:eastAsia="Arial"/>
          <w:b/>
          <w:sz w:val="24"/>
          <w:szCs w:val="24"/>
        </w:rPr>
        <w:t>Reformulação</w:t>
      </w:r>
      <w:r w:rsidRPr="006F4805">
        <w:rPr>
          <w:rFonts w:eastAsia="Arial"/>
          <w:b/>
          <w:sz w:val="24"/>
          <w:szCs w:val="24"/>
        </w:rPr>
        <w:t xml:space="preserve"> do artigo 124</w:t>
      </w:r>
      <w:r w:rsidR="000B45C3" w:rsidRPr="006F4805">
        <w:rPr>
          <w:rFonts w:eastAsia="Arial"/>
          <w:b/>
          <w:sz w:val="24"/>
          <w:szCs w:val="24"/>
        </w:rPr>
        <w:t xml:space="preserve">, com modificação do </w:t>
      </w:r>
      <w:r w:rsidR="000B45C3" w:rsidRPr="006F4805">
        <w:rPr>
          <w:rFonts w:eastAsia="Arial"/>
          <w:b/>
          <w:i/>
          <w:sz w:val="24"/>
          <w:szCs w:val="24"/>
        </w:rPr>
        <w:t>caput</w:t>
      </w:r>
      <w:r w:rsidR="000B45C3" w:rsidRPr="006F4805">
        <w:rPr>
          <w:rFonts w:eastAsia="Arial"/>
          <w:b/>
          <w:sz w:val="24"/>
          <w:szCs w:val="24"/>
        </w:rPr>
        <w:t>,</w:t>
      </w:r>
      <w:r w:rsidRPr="006F4805">
        <w:rPr>
          <w:rFonts w:eastAsia="Arial"/>
          <w:b/>
          <w:sz w:val="24"/>
          <w:szCs w:val="24"/>
        </w:rPr>
        <w:t xml:space="preserve"> acréscimo dos incisos I</w:t>
      </w:r>
      <w:r w:rsidR="000B45C3" w:rsidRPr="006F4805">
        <w:rPr>
          <w:rFonts w:eastAsia="Arial"/>
          <w:b/>
          <w:sz w:val="24"/>
          <w:szCs w:val="24"/>
        </w:rPr>
        <w:t xml:space="preserve"> a </w:t>
      </w:r>
      <w:r w:rsidRPr="006F4805">
        <w:rPr>
          <w:rFonts w:eastAsia="Arial"/>
          <w:b/>
          <w:sz w:val="24"/>
          <w:szCs w:val="24"/>
        </w:rPr>
        <w:t xml:space="preserve">IV, </w:t>
      </w:r>
      <w:r w:rsidR="000B45C3" w:rsidRPr="006F4805">
        <w:rPr>
          <w:rFonts w:eastAsia="Arial"/>
          <w:b/>
          <w:sz w:val="24"/>
          <w:szCs w:val="24"/>
        </w:rPr>
        <w:t xml:space="preserve">acréscimo do </w:t>
      </w:r>
      <w:r w:rsidRPr="006F4805">
        <w:rPr>
          <w:rFonts w:eastAsia="Arial"/>
          <w:b/>
          <w:sz w:val="24"/>
          <w:szCs w:val="24"/>
        </w:rPr>
        <w:t>§</w:t>
      </w:r>
      <w:r w:rsidR="000B45C3" w:rsidRPr="006F4805">
        <w:rPr>
          <w:rFonts w:eastAsia="Arial"/>
          <w:b/>
          <w:sz w:val="24"/>
          <w:szCs w:val="24"/>
        </w:rPr>
        <w:t xml:space="preserve"> 2º e modificação do parágrafo único, sendo este também renumerado como § 1º</w:t>
      </w:r>
      <w:r w:rsidRPr="006F4805">
        <w:rPr>
          <w:rFonts w:eastAsia="Arial"/>
          <w:b/>
          <w:sz w:val="24"/>
          <w:szCs w:val="24"/>
        </w:rPr>
        <w:t>:</w:t>
      </w:r>
    </w:p>
    <w:p w14:paraId="3FC9444B" w14:textId="77777777" w:rsidR="00C94ECD" w:rsidRPr="006F4805" w:rsidRDefault="00283A87" w:rsidP="00C16B24">
      <w:pPr>
        <w:spacing w:before="160"/>
        <w:ind w:left="1560"/>
        <w:jc w:val="both"/>
        <w:rPr>
          <w:rFonts w:eastAsia="Arial"/>
          <w:i/>
          <w:sz w:val="24"/>
          <w:szCs w:val="24"/>
        </w:rPr>
      </w:pPr>
      <w:r w:rsidRPr="006F4805">
        <w:rPr>
          <w:rFonts w:eastAsia="Arial"/>
          <w:i/>
          <w:sz w:val="24"/>
          <w:szCs w:val="24"/>
        </w:rPr>
        <w:t>“</w:t>
      </w:r>
      <w:r w:rsidRPr="006F4805">
        <w:rPr>
          <w:rFonts w:eastAsia="Arial"/>
          <w:b/>
          <w:i/>
          <w:sz w:val="24"/>
          <w:szCs w:val="24"/>
        </w:rPr>
        <w:t xml:space="preserve">Art. 124. </w:t>
      </w:r>
      <w:r w:rsidRPr="006F4805">
        <w:rPr>
          <w:rFonts w:eastAsia="Arial"/>
          <w:i/>
          <w:sz w:val="24"/>
          <w:szCs w:val="24"/>
        </w:rPr>
        <w:t>São proibidos de firmar contratos de qualquer espécie com os poderes do Município e os órgãos de sua Administração Indireta:</w:t>
      </w:r>
      <w:r w:rsidR="000B45C3" w:rsidRPr="006F4805">
        <w:rPr>
          <w:rFonts w:eastAsia="Arial"/>
          <w:i/>
          <w:sz w:val="24"/>
          <w:szCs w:val="24"/>
        </w:rPr>
        <w:t xml:space="preserve"> (NR)</w:t>
      </w:r>
    </w:p>
    <w:p w14:paraId="274DCBC3" w14:textId="77777777" w:rsidR="00C94ECD" w:rsidRPr="006F4805" w:rsidRDefault="00283A87" w:rsidP="00C16B24">
      <w:pPr>
        <w:spacing w:before="80"/>
        <w:ind w:left="1559"/>
        <w:jc w:val="both"/>
        <w:rPr>
          <w:rFonts w:eastAsia="Arial"/>
          <w:i/>
          <w:sz w:val="24"/>
          <w:szCs w:val="24"/>
        </w:rPr>
      </w:pPr>
      <w:r w:rsidRPr="006F4805">
        <w:rPr>
          <w:rFonts w:eastAsia="Arial"/>
          <w:i/>
          <w:sz w:val="24"/>
          <w:szCs w:val="24"/>
        </w:rPr>
        <w:t xml:space="preserve">I - o Prefeito, o Vice-Prefeito e os Vereadores, bem como os respectivos </w:t>
      </w:r>
      <w:r w:rsidRPr="006F4805">
        <w:rPr>
          <w:rFonts w:eastAsia="Arial"/>
          <w:i/>
          <w:sz w:val="24"/>
          <w:szCs w:val="24"/>
        </w:rPr>
        <w:lastRenderedPageBreak/>
        <w:t>cônjuges ou companheiros;</w:t>
      </w:r>
      <w:r w:rsidR="000B45C3" w:rsidRPr="006F4805">
        <w:rPr>
          <w:rFonts w:eastAsia="Arial"/>
          <w:i/>
          <w:sz w:val="24"/>
          <w:szCs w:val="24"/>
        </w:rPr>
        <w:t xml:space="preserve"> (AC)</w:t>
      </w:r>
    </w:p>
    <w:p w14:paraId="6E8EBB7F" w14:textId="77777777" w:rsidR="00C94ECD" w:rsidRPr="006F4805" w:rsidRDefault="00283A87" w:rsidP="00C16B24">
      <w:pPr>
        <w:spacing w:before="80"/>
        <w:ind w:left="1559"/>
        <w:jc w:val="both"/>
        <w:rPr>
          <w:rFonts w:eastAsia="Arial"/>
          <w:i/>
          <w:sz w:val="24"/>
          <w:szCs w:val="24"/>
        </w:rPr>
      </w:pPr>
      <w:r w:rsidRPr="006F4805">
        <w:rPr>
          <w:rFonts w:eastAsia="Arial"/>
          <w:i/>
          <w:sz w:val="24"/>
          <w:szCs w:val="24"/>
        </w:rPr>
        <w:t>II - os servidores públicos municipais em exercício, tanto ocupantes de cargos em comissão quanto efetivos do respectivo órgão contratante, bem como seus cônjuges ou companheiros;</w:t>
      </w:r>
      <w:r w:rsidR="000B45C3" w:rsidRPr="006F4805">
        <w:rPr>
          <w:rFonts w:eastAsia="Arial"/>
          <w:i/>
          <w:sz w:val="24"/>
          <w:szCs w:val="24"/>
        </w:rPr>
        <w:t xml:space="preserve"> (AC)</w:t>
      </w:r>
    </w:p>
    <w:p w14:paraId="74BBF829" w14:textId="77777777" w:rsidR="00C94ECD" w:rsidRPr="006F4805" w:rsidRDefault="00283A87" w:rsidP="00C16B24">
      <w:pPr>
        <w:spacing w:before="80"/>
        <w:ind w:left="1559"/>
        <w:jc w:val="both"/>
        <w:rPr>
          <w:rFonts w:eastAsia="Arial"/>
          <w:i/>
          <w:sz w:val="24"/>
          <w:szCs w:val="24"/>
        </w:rPr>
      </w:pPr>
      <w:r w:rsidRPr="006F4805">
        <w:rPr>
          <w:rFonts w:eastAsia="Arial"/>
          <w:i/>
          <w:sz w:val="24"/>
          <w:szCs w:val="24"/>
        </w:rPr>
        <w:t>III - os parentes, consanguíneos ou afins, até o segundo grau civil, do Prefeito, do Vice-Prefeito, dos Vereadores e dos ocupantes de cargos em comissão do respectivo órgão;</w:t>
      </w:r>
      <w:r w:rsidR="000B45C3" w:rsidRPr="006F4805">
        <w:rPr>
          <w:rFonts w:eastAsia="Arial"/>
          <w:i/>
          <w:sz w:val="24"/>
          <w:szCs w:val="24"/>
        </w:rPr>
        <w:t xml:space="preserve"> (AC)</w:t>
      </w:r>
    </w:p>
    <w:p w14:paraId="6A2C3501" w14:textId="77777777" w:rsidR="00C94ECD" w:rsidRPr="006F4805" w:rsidRDefault="00283A87" w:rsidP="00C16B24">
      <w:pPr>
        <w:spacing w:before="80"/>
        <w:ind w:left="1559"/>
        <w:jc w:val="both"/>
        <w:rPr>
          <w:rFonts w:eastAsia="Arial"/>
          <w:i/>
          <w:sz w:val="24"/>
          <w:szCs w:val="24"/>
        </w:rPr>
      </w:pPr>
      <w:r w:rsidRPr="006F4805">
        <w:rPr>
          <w:rFonts w:eastAsia="Arial"/>
          <w:i/>
          <w:sz w:val="24"/>
          <w:szCs w:val="24"/>
        </w:rPr>
        <w:t>IV - a pessoa jurídica da qual seja sócio ou diretor qualquer das pessoas relacionadas nos incisos I, II e III deste artigo.</w:t>
      </w:r>
      <w:r w:rsidR="000B45C3" w:rsidRPr="006F4805">
        <w:rPr>
          <w:rFonts w:eastAsia="Arial"/>
          <w:i/>
          <w:sz w:val="24"/>
          <w:szCs w:val="24"/>
        </w:rPr>
        <w:t xml:space="preserve"> (AC)</w:t>
      </w:r>
    </w:p>
    <w:p w14:paraId="3CFA47CC" w14:textId="77777777" w:rsidR="00C94ECD" w:rsidRPr="006F4805" w:rsidRDefault="00283A87" w:rsidP="00C16B24">
      <w:pPr>
        <w:spacing w:before="120"/>
        <w:ind w:left="1559"/>
        <w:jc w:val="both"/>
        <w:rPr>
          <w:rFonts w:eastAsia="Arial"/>
          <w:i/>
          <w:sz w:val="24"/>
          <w:szCs w:val="24"/>
        </w:rPr>
      </w:pPr>
      <w:r w:rsidRPr="006F4805">
        <w:rPr>
          <w:rFonts w:eastAsia="Arial"/>
          <w:b/>
          <w:i/>
          <w:sz w:val="24"/>
          <w:szCs w:val="24"/>
        </w:rPr>
        <w:t>§ 1º</w:t>
      </w:r>
      <w:r w:rsidRPr="006F4805">
        <w:rPr>
          <w:rFonts w:eastAsia="Arial"/>
          <w:i/>
          <w:sz w:val="24"/>
          <w:szCs w:val="24"/>
        </w:rPr>
        <w:t>. Não se incluem nas proibições constantes dos incisos III e IV deste artigo os contratos cujas cláusulas e condições sejam uniformes para todos os interessados, inclusive aqueles decorrentes de licitações cujos termos contratuais estejam previamente definidos.</w:t>
      </w:r>
      <w:r w:rsidR="000B45C3" w:rsidRPr="006F4805">
        <w:rPr>
          <w:rFonts w:eastAsia="Arial"/>
          <w:i/>
          <w:sz w:val="24"/>
          <w:szCs w:val="24"/>
        </w:rPr>
        <w:t xml:space="preserve"> (NR)</w:t>
      </w:r>
    </w:p>
    <w:p w14:paraId="68A12E2E" w14:textId="77777777" w:rsidR="00C94ECD" w:rsidRPr="006F4805" w:rsidRDefault="00283A87" w:rsidP="00C16B24">
      <w:pPr>
        <w:spacing w:before="120"/>
        <w:ind w:left="1559"/>
        <w:jc w:val="both"/>
        <w:rPr>
          <w:rFonts w:eastAsia="Arial"/>
          <w:sz w:val="24"/>
          <w:szCs w:val="24"/>
        </w:rPr>
      </w:pPr>
      <w:r w:rsidRPr="006F4805">
        <w:rPr>
          <w:rFonts w:eastAsia="Arial"/>
          <w:b/>
          <w:i/>
          <w:sz w:val="24"/>
          <w:szCs w:val="24"/>
        </w:rPr>
        <w:t>§ 2º</w:t>
      </w:r>
      <w:r w:rsidRPr="006F4805">
        <w:rPr>
          <w:rFonts w:eastAsia="Arial"/>
          <w:i/>
          <w:sz w:val="24"/>
          <w:szCs w:val="24"/>
        </w:rPr>
        <w:t>. Não se aplicam as proibições constantes dos incisos III e IV deste artigo às contratações de pessoal por tempo determinado que forem precedidas de processo seletivo realizados nos moldes dos parágrafos 2o e 3o do artigo 97 desta lei.</w:t>
      </w:r>
      <w:r w:rsidR="000B45C3" w:rsidRPr="006F4805">
        <w:rPr>
          <w:rFonts w:eastAsia="Arial"/>
          <w:i/>
          <w:sz w:val="24"/>
          <w:szCs w:val="24"/>
        </w:rPr>
        <w:t xml:space="preserve"> (AC)</w:t>
      </w:r>
      <w:r w:rsidR="000B45C3" w:rsidRPr="006F4805">
        <w:rPr>
          <w:rFonts w:eastAsia="Arial"/>
          <w:sz w:val="24"/>
          <w:szCs w:val="24"/>
        </w:rPr>
        <w:t>”</w:t>
      </w:r>
    </w:p>
    <w:p w14:paraId="0A758915" w14:textId="77777777" w:rsidR="00C16B24" w:rsidRPr="006F4805" w:rsidRDefault="00C16B24" w:rsidP="00C16B24">
      <w:pPr>
        <w:spacing w:before="240"/>
        <w:ind w:firstLine="1134"/>
        <w:jc w:val="both"/>
        <w:rPr>
          <w:rFonts w:eastAsia="Arial"/>
          <w:b/>
          <w:sz w:val="24"/>
          <w:szCs w:val="24"/>
        </w:rPr>
      </w:pPr>
      <w:r w:rsidRPr="006F4805">
        <w:rPr>
          <w:rFonts w:eastAsia="Arial"/>
          <w:b/>
          <w:sz w:val="24"/>
          <w:szCs w:val="24"/>
        </w:rPr>
        <w:t xml:space="preserve">XLVI – Acréscimo do artigo 124-A: </w:t>
      </w:r>
    </w:p>
    <w:p w14:paraId="5A18B375" w14:textId="77777777" w:rsidR="00C94ECD" w:rsidRPr="006F4805" w:rsidRDefault="00283A87" w:rsidP="00C16B24">
      <w:pPr>
        <w:spacing w:before="160"/>
        <w:ind w:left="1559"/>
        <w:jc w:val="both"/>
        <w:rPr>
          <w:rFonts w:eastAsia="Arial"/>
          <w:i/>
          <w:sz w:val="24"/>
          <w:szCs w:val="24"/>
        </w:rPr>
      </w:pPr>
      <w:r w:rsidRPr="006F4805">
        <w:rPr>
          <w:rFonts w:eastAsia="Arial"/>
          <w:b/>
          <w:i/>
          <w:sz w:val="24"/>
          <w:szCs w:val="24"/>
        </w:rPr>
        <w:t>Art. 124-A</w:t>
      </w:r>
      <w:r w:rsidRPr="006F4805">
        <w:rPr>
          <w:rFonts w:eastAsia="Arial"/>
          <w:i/>
          <w:sz w:val="24"/>
          <w:szCs w:val="24"/>
        </w:rPr>
        <w:t>. É vedada, no âmbito da administração pública direta, autárquica e fundacional de qualquer dos Poderes do Município, a investidura, em cargo em comissão, de cônjuge, companheiro ou parente por consanguinidade, adoção ou afinidade, até o terceiro grau, do Prefeito, do Vice-Prefeito, dos Vereadores e dos ocupantes de cargos em comissão do respectivo Poder.</w:t>
      </w:r>
    </w:p>
    <w:p w14:paraId="00A97EA0" w14:textId="77777777" w:rsidR="00C94ECD" w:rsidRPr="006F4805" w:rsidRDefault="00283A87" w:rsidP="00C16B24">
      <w:pPr>
        <w:spacing w:before="100"/>
        <w:ind w:left="1559"/>
        <w:jc w:val="both"/>
        <w:rPr>
          <w:rFonts w:eastAsia="Arial"/>
          <w:i/>
          <w:sz w:val="24"/>
          <w:szCs w:val="24"/>
        </w:rPr>
      </w:pPr>
      <w:r w:rsidRPr="006F4805">
        <w:rPr>
          <w:rFonts w:eastAsia="Arial"/>
          <w:b/>
          <w:i/>
          <w:sz w:val="24"/>
          <w:szCs w:val="24"/>
        </w:rPr>
        <w:t>Parágrafo único</w:t>
      </w:r>
      <w:r w:rsidRPr="006F4805">
        <w:rPr>
          <w:rFonts w:eastAsia="Arial"/>
          <w:i/>
          <w:sz w:val="24"/>
          <w:szCs w:val="24"/>
        </w:rPr>
        <w:t>. A vedação de que trata este artigo não se aplica à nomeação para cargos de Secretários Municipais ou cargos equivalentes, por serem equiparados a agentes políticos.”</w:t>
      </w:r>
    </w:p>
    <w:p w14:paraId="016B81EB" w14:textId="77777777" w:rsidR="00C94ECD" w:rsidRPr="006F4805" w:rsidRDefault="00283A87">
      <w:pPr>
        <w:spacing w:before="240"/>
        <w:ind w:left="1133"/>
        <w:jc w:val="both"/>
        <w:rPr>
          <w:rFonts w:eastAsia="Arial"/>
          <w:b/>
          <w:sz w:val="24"/>
          <w:szCs w:val="24"/>
        </w:rPr>
      </w:pPr>
      <w:r w:rsidRPr="006F4805">
        <w:rPr>
          <w:rFonts w:eastAsia="Arial"/>
          <w:b/>
          <w:sz w:val="24"/>
          <w:szCs w:val="24"/>
        </w:rPr>
        <w:t>XLVIII - Modificação do artigo 130:</w:t>
      </w:r>
    </w:p>
    <w:p w14:paraId="1463B3EC" w14:textId="77777777" w:rsidR="00C94ECD" w:rsidRPr="006F4805" w:rsidRDefault="00283A87" w:rsidP="00C16B24">
      <w:pPr>
        <w:spacing w:before="160"/>
        <w:ind w:left="1559"/>
        <w:jc w:val="both"/>
        <w:rPr>
          <w:rFonts w:eastAsia="Arial"/>
          <w:i/>
          <w:sz w:val="24"/>
          <w:szCs w:val="24"/>
        </w:rPr>
      </w:pPr>
      <w:r w:rsidRPr="006F4805">
        <w:rPr>
          <w:rFonts w:eastAsia="Arial"/>
          <w:i/>
          <w:sz w:val="24"/>
          <w:szCs w:val="24"/>
        </w:rPr>
        <w:t>“</w:t>
      </w:r>
      <w:r w:rsidRPr="006F4805">
        <w:rPr>
          <w:rFonts w:eastAsia="Arial"/>
          <w:b/>
          <w:i/>
          <w:sz w:val="24"/>
          <w:szCs w:val="24"/>
        </w:rPr>
        <w:t>Art. 130.</w:t>
      </w:r>
      <w:r w:rsidRPr="006F4805">
        <w:rPr>
          <w:rFonts w:eastAsia="Arial"/>
          <w:i/>
          <w:sz w:val="24"/>
          <w:szCs w:val="24"/>
        </w:rPr>
        <w:t xml:space="preserve"> A pessoa física ou jurídica em débito com a Fazenda Pública Municipal ou com o sistema de seguridade social, como estabelecido em lei federal, não poderá contratar com o poder público municipal nem dele receber benefícios ou incentivos fiscais ou creditícios.”</w:t>
      </w:r>
    </w:p>
    <w:p w14:paraId="4FFA0F67" w14:textId="77777777" w:rsidR="00C94ECD" w:rsidRPr="006F4805" w:rsidRDefault="00283A87">
      <w:pPr>
        <w:spacing w:before="240"/>
        <w:ind w:left="1133"/>
        <w:jc w:val="both"/>
        <w:rPr>
          <w:rFonts w:eastAsia="Arial"/>
          <w:b/>
          <w:sz w:val="24"/>
          <w:szCs w:val="24"/>
        </w:rPr>
      </w:pPr>
      <w:r w:rsidRPr="006F4805">
        <w:rPr>
          <w:rFonts w:eastAsia="Arial"/>
          <w:b/>
          <w:sz w:val="24"/>
          <w:szCs w:val="24"/>
        </w:rPr>
        <w:t>XLIX - Modificação do artigo 139:</w:t>
      </w:r>
    </w:p>
    <w:p w14:paraId="472DC97B" w14:textId="77777777" w:rsidR="00C94ECD" w:rsidRPr="006F4805" w:rsidRDefault="00283A87" w:rsidP="00C16B24">
      <w:pPr>
        <w:spacing w:before="160"/>
        <w:ind w:left="1559"/>
        <w:jc w:val="both"/>
        <w:rPr>
          <w:rFonts w:eastAsia="Arial"/>
          <w:i/>
          <w:sz w:val="24"/>
          <w:szCs w:val="24"/>
        </w:rPr>
      </w:pPr>
      <w:r w:rsidRPr="006F4805">
        <w:rPr>
          <w:rFonts w:eastAsia="Arial"/>
          <w:i/>
          <w:sz w:val="24"/>
          <w:szCs w:val="24"/>
        </w:rPr>
        <w:t>“</w:t>
      </w:r>
      <w:r w:rsidRPr="006F4805">
        <w:rPr>
          <w:rFonts w:eastAsia="Arial"/>
          <w:b/>
          <w:i/>
          <w:sz w:val="24"/>
          <w:szCs w:val="24"/>
        </w:rPr>
        <w:t>Art. 139</w:t>
      </w:r>
      <w:r w:rsidRPr="006F4805">
        <w:rPr>
          <w:rFonts w:eastAsia="Arial"/>
          <w:i/>
          <w:sz w:val="24"/>
          <w:szCs w:val="24"/>
        </w:rPr>
        <w:t>. São tributos municipais os impostos, as taxas, as contribuições de melhoria decorrentes de obras públicas e a contribuição para custeio do serviço de iluminação pública, todos instituídos por lei municipal, atendidos os princípios estabelecidos na Constituição Federal e as normas gerais do direito tributário.”</w:t>
      </w:r>
    </w:p>
    <w:p w14:paraId="42975AC9" w14:textId="77777777" w:rsidR="00C94ECD" w:rsidRPr="006F4805" w:rsidRDefault="006A5025">
      <w:pPr>
        <w:spacing w:before="240"/>
        <w:ind w:left="1133"/>
        <w:jc w:val="both"/>
        <w:rPr>
          <w:rFonts w:eastAsia="Arial"/>
          <w:b/>
          <w:sz w:val="24"/>
          <w:szCs w:val="24"/>
        </w:rPr>
      </w:pPr>
      <w:r w:rsidRPr="006F4805">
        <w:rPr>
          <w:rFonts w:eastAsia="Arial"/>
          <w:b/>
          <w:sz w:val="24"/>
          <w:szCs w:val="24"/>
        </w:rPr>
        <w:t>L - Modificação do inciso</w:t>
      </w:r>
      <w:r w:rsidR="00283A87" w:rsidRPr="006F4805">
        <w:rPr>
          <w:rFonts w:eastAsia="Arial"/>
          <w:b/>
          <w:sz w:val="24"/>
          <w:szCs w:val="24"/>
        </w:rPr>
        <w:t xml:space="preserve"> II, </w:t>
      </w:r>
      <w:r w:rsidRPr="006F4805">
        <w:rPr>
          <w:rFonts w:eastAsia="Arial"/>
          <w:b/>
          <w:sz w:val="24"/>
          <w:szCs w:val="24"/>
        </w:rPr>
        <w:t>das alíneas “</w:t>
      </w:r>
      <w:r w:rsidRPr="006F4805">
        <w:rPr>
          <w:rFonts w:eastAsia="Arial"/>
          <w:b/>
          <w:i/>
          <w:sz w:val="24"/>
          <w:szCs w:val="24"/>
        </w:rPr>
        <w:t>a</w:t>
      </w:r>
      <w:r w:rsidRPr="006F4805">
        <w:rPr>
          <w:rFonts w:eastAsia="Arial"/>
          <w:b/>
          <w:sz w:val="24"/>
          <w:szCs w:val="24"/>
        </w:rPr>
        <w:t>” e “</w:t>
      </w:r>
      <w:r w:rsidRPr="006F4805">
        <w:rPr>
          <w:rFonts w:eastAsia="Arial"/>
          <w:b/>
          <w:i/>
          <w:sz w:val="24"/>
          <w:szCs w:val="24"/>
        </w:rPr>
        <w:t>c</w:t>
      </w:r>
      <w:r w:rsidRPr="006F4805">
        <w:rPr>
          <w:rFonts w:eastAsia="Arial"/>
          <w:b/>
          <w:sz w:val="24"/>
          <w:szCs w:val="24"/>
        </w:rPr>
        <w:t xml:space="preserve">” do inciso V e do inciso </w:t>
      </w:r>
      <w:r w:rsidR="00283A87" w:rsidRPr="006F4805">
        <w:rPr>
          <w:rFonts w:eastAsia="Arial"/>
          <w:b/>
          <w:sz w:val="24"/>
          <w:szCs w:val="24"/>
        </w:rPr>
        <w:t>VI do artigo 141</w:t>
      </w:r>
      <w:r w:rsidRPr="006F4805">
        <w:rPr>
          <w:rFonts w:eastAsia="Arial"/>
          <w:b/>
          <w:sz w:val="24"/>
          <w:szCs w:val="24"/>
        </w:rPr>
        <w:t>,</w:t>
      </w:r>
      <w:r w:rsidR="00283A87" w:rsidRPr="006F4805">
        <w:rPr>
          <w:rFonts w:eastAsia="Arial"/>
          <w:b/>
          <w:sz w:val="24"/>
          <w:szCs w:val="24"/>
        </w:rPr>
        <w:t xml:space="preserve"> acréscimo das alíneas </w:t>
      </w:r>
      <w:r w:rsidRPr="006F4805">
        <w:rPr>
          <w:rFonts w:eastAsia="Arial"/>
          <w:b/>
          <w:sz w:val="24"/>
          <w:szCs w:val="24"/>
        </w:rPr>
        <w:t>“</w:t>
      </w:r>
      <w:r w:rsidR="00283A87" w:rsidRPr="006F4805">
        <w:rPr>
          <w:rFonts w:eastAsia="Arial"/>
          <w:b/>
          <w:i/>
          <w:sz w:val="24"/>
          <w:szCs w:val="24"/>
        </w:rPr>
        <w:t>d</w:t>
      </w:r>
      <w:r w:rsidRPr="006F4805">
        <w:rPr>
          <w:rFonts w:eastAsia="Arial"/>
          <w:b/>
          <w:sz w:val="24"/>
          <w:szCs w:val="24"/>
        </w:rPr>
        <w:t>”</w:t>
      </w:r>
      <w:r w:rsidR="00283A87" w:rsidRPr="006F4805">
        <w:rPr>
          <w:rFonts w:eastAsia="Arial"/>
          <w:b/>
          <w:sz w:val="24"/>
          <w:szCs w:val="24"/>
        </w:rPr>
        <w:t xml:space="preserve"> e </w:t>
      </w:r>
      <w:r w:rsidRPr="006F4805">
        <w:rPr>
          <w:rFonts w:eastAsia="Arial"/>
          <w:b/>
          <w:sz w:val="24"/>
          <w:szCs w:val="24"/>
        </w:rPr>
        <w:t>“</w:t>
      </w:r>
      <w:r w:rsidR="00283A87" w:rsidRPr="006F4805">
        <w:rPr>
          <w:rFonts w:eastAsia="Arial"/>
          <w:b/>
          <w:i/>
          <w:sz w:val="24"/>
          <w:szCs w:val="24"/>
        </w:rPr>
        <w:t>e</w:t>
      </w:r>
      <w:r w:rsidRPr="006F4805">
        <w:rPr>
          <w:rFonts w:eastAsia="Arial"/>
          <w:b/>
          <w:sz w:val="24"/>
          <w:szCs w:val="24"/>
        </w:rPr>
        <w:t>” ao</w:t>
      </w:r>
      <w:r w:rsidR="00283A87" w:rsidRPr="006F4805">
        <w:rPr>
          <w:rFonts w:eastAsia="Arial"/>
          <w:b/>
          <w:sz w:val="24"/>
          <w:szCs w:val="24"/>
        </w:rPr>
        <w:t xml:space="preserve"> inciso V</w:t>
      </w:r>
      <w:r w:rsidRPr="006F4805">
        <w:rPr>
          <w:rFonts w:eastAsia="Arial"/>
          <w:b/>
          <w:sz w:val="24"/>
          <w:szCs w:val="24"/>
        </w:rPr>
        <w:t>, bem como do inciso</w:t>
      </w:r>
      <w:r w:rsidR="00283A87" w:rsidRPr="006F4805">
        <w:rPr>
          <w:rFonts w:eastAsia="Arial"/>
          <w:b/>
          <w:sz w:val="24"/>
          <w:szCs w:val="24"/>
        </w:rPr>
        <w:t xml:space="preserve"> IX</w:t>
      </w:r>
      <w:r w:rsidRPr="006F4805">
        <w:rPr>
          <w:rFonts w:eastAsia="Arial"/>
          <w:b/>
          <w:sz w:val="24"/>
          <w:szCs w:val="24"/>
        </w:rPr>
        <w:t xml:space="preserve"> e </w:t>
      </w:r>
      <w:r w:rsidRPr="006F4805">
        <w:rPr>
          <w:rFonts w:eastAsia="Arial"/>
          <w:b/>
          <w:sz w:val="24"/>
          <w:szCs w:val="24"/>
        </w:rPr>
        <w:lastRenderedPageBreak/>
        <w:t xml:space="preserve">dos parágrafos 1º a </w:t>
      </w:r>
      <w:r w:rsidR="00283A87" w:rsidRPr="006F4805">
        <w:rPr>
          <w:rFonts w:eastAsia="Arial"/>
          <w:b/>
          <w:sz w:val="24"/>
          <w:szCs w:val="24"/>
        </w:rPr>
        <w:t>6º:</w:t>
      </w:r>
    </w:p>
    <w:p w14:paraId="4382A876" w14:textId="77777777" w:rsidR="00C94ECD" w:rsidRPr="006F4805" w:rsidRDefault="00283A87" w:rsidP="00C16B24">
      <w:pPr>
        <w:spacing w:before="160"/>
        <w:ind w:left="1559"/>
        <w:jc w:val="both"/>
        <w:rPr>
          <w:rFonts w:eastAsia="Arial"/>
          <w:i/>
          <w:sz w:val="24"/>
          <w:szCs w:val="24"/>
        </w:rPr>
      </w:pPr>
      <w:r w:rsidRPr="006F4805">
        <w:rPr>
          <w:rFonts w:eastAsia="Arial"/>
          <w:i/>
          <w:sz w:val="24"/>
          <w:szCs w:val="24"/>
        </w:rPr>
        <w:t>“</w:t>
      </w:r>
      <w:r w:rsidRPr="006F4805">
        <w:rPr>
          <w:rFonts w:eastAsia="Arial"/>
          <w:b/>
          <w:i/>
          <w:sz w:val="24"/>
          <w:szCs w:val="24"/>
        </w:rPr>
        <w:t>Art. 141.</w:t>
      </w:r>
      <w:r w:rsidRPr="006F4805">
        <w:rPr>
          <w:rFonts w:eastAsia="Arial"/>
          <w:i/>
          <w:sz w:val="24"/>
          <w:szCs w:val="24"/>
        </w:rPr>
        <w:t xml:space="preserve"> É vedado ao Município:</w:t>
      </w:r>
    </w:p>
    <w:p w14:paraId="06858FBC" w14:textId="77777777" w:rsidR="00C94ECD" w:rsidRPr="006F4805" w:rsidRDefault="006A5025" w:rsidP="00C16B24">
      <w:pPr>
        <w:spacing w:before="80"/>
        <w:ind w:left="1559"/>
        <w:jc w:val="both"/>
        <w:rPr>
          <w:rFonts w:eastAsia="Arial"/>
          <w:i/>
          <w:sz w:val="24"/>
          <w:szCs w:val="24"/>
        </w:rPr>
      </w:pPr>
      <w:r w:rsidRPr="006F4805">
        <w:rPr>
          <w:rFonts w:eastAsia="Arial"/>
          <w:i/>
          <w:sz w:val="24"/>
          <w:szCs w:val="24"/>
        </w:rPr>
        <w:t>. . . . .</w:t>
      </w:r>
    </w:p>
    <w:p w14:paraId="4CE7E31B" w14:textId="77777777" w:rsidR="00C94ECD" w:rsidRPr="006F4805" w:rsidRDefault="00283A87" w:rsidP="00C16B24">
      <w:pPr>
        <w:spacing w:before="80"/>
        <w:ind w:left="1559"/>
        <w:jc w:val="both"/>
        <w:rPr>
          <w:rFonts w:eastAsia="Arial"/>
          <w:i/>
          <w:sz w:val="24"/>
          <w:szCs w:val="24"/>
        </w:rPr>
      </w:pPr>
      <w:r w:rsidRPr="006F4805">
        <w:rPr>
          <w:rFonts w:eastAsia="Arial"/>
          <w:i/>
          <w:sz w:val="24"/>
          <w:szCs w:val="24"/>
        </w:rPr>
        <w:t xml:space="preserve">II </w:t>
      </w:r>
      <w:r w:rsidR="00C16B24" w:rsidRPr="006F4805">
        <w:rPr>
          <w:rFonts w:eastAsia="Arial"/>
          <w:i/>
          <w:sz w:val="24"/>
          <w:szCs w:val="24"/>
        </w:rPr>
        <w:t>–I</w:t>
      </w:r>
      <w:r w:rsidRPr="006F4805">
        <w:rPr>
          <w:rFonts w:eastAsia="Arial"/>
          <w:i/>
          <w:sz w:val="24"/>
          <w:szCs w:val="24"/>
        </w:rPr>
        <w:t>nstituir tratamento desigual entre contribuintes que se encontrem em situação equivalente, proibida qualquer distinção em razão de ocupação profissional ou função por eles exercida, independentemente da denominação jurídica dos rendimentos, títulos ou direitos;</w:t>
      </w:r>
      <w:r w:rsidR="006A5025" w:rsidRPr="006F4805">
        <w:rPr>
          <w:rFonts w:eastAsia="Arial"/>
          <w:i/>
          <w:sz w:val="24"/>
          <w:szCs w:val="24"/>
        </w:rPr>
        <w:t xml:space="preserve"> (NR)</w:t>
      </w:r>
    </w:p>
    <w:p w14:paraId="77006B68" w14:textId="77777777" w:rsidR="006A5025" w:rsidRPr="006F4805" w:rsidRDefault="006A5025" w:rsidP="006A5025">
      <w:pPr>
        <w:spacing w:before="80"/>
        <w:ind w:left="1559"/>
        <w:jc w:val="both"/>
        <w:rPr>
          <w:rFonts w:eastAsia="Arial"/>
          <w:i/>
          <w:sz w:val="24"/>
          <w:szCs w:val="24"/>
        </w:rPr>
      </w:pPr>
      <w:r w:rsidRPr="006F4805">
        <w:rPr>
          <w:rFonts w:eastAsia="Arial"/>
          <w:i/>
          <w:sz w:val="24"/>
          <w:szCs w:val="24"/>
        </w:rPr>
        <w:t>. . . . .</w:t>
      </w:r>
    </w:p>
    <w:p w14:paraId="6625647F" w14:textId="77777777" w:rsidR="00C94ECD" w:rsidRPr="006F4805" w:rsidRDefault="00283A87" w:rsidP="00C16B24">
      <w:pPr>
        <w:spacing w:before="80"/>
        <w:ind w:left="1559"/>
        <w:jc w:val="both"/>
        <w:rPr>
          <w:rFonts w:eastAsia="Arial"/>
          <w:i/>
          <w:sz w:val="24"/>
          <w:szCs w:val="24"/>
        </w:rPr>
      </w:pPr>
      <w:r w:rsidRPr="006F4805">
        <w:rPr>
          <w:rFonts w:eastAsia="Arial"/>
          <w:i/>
          <w:sz w:val="24"/>
          <w:szCs w:val="24"/>
        </w:rPr>
        <w:t xml:space="preserve">V </w:t>
      </w:r>
      <w:r w:rsidR="00C16B24" w:rsidRPr="006F4805">
        <w:rPr>
          <w:rFonts w:eastAsia="Arial"/>
          <w:i/>
          <w:sz w:val="24"/>
          <w:szCs w:val="24"/>
        </w:rPr>
        <w:t>–I</w:t>
      </w:r>
      <w:r w:rsidRPr="006F4805">
        <w:rPr>
          <w:rFonts w:eastAsia="Arial"/>
          <w:i/>
          <w:sz w:val="24"/>
          <w:szCs w:val="24"/>
        </w:rPr>
        <w:t>nstituir imposto sobre:</w:t>
      </w:r>
    </w:p>
    <w:p w14:paraId="438D55BF" w14:textId="77777777" w:rsidR="00C94ECD" w:rsidRPr="006F4805" w:rsidRDefault="00283A87" w:rsidP="00C16B24">
      <w:pPr>
        <w:spacing w:before="40"/>
        <w:ind w:left="1701"/>
        <w:jc w:val="both"/>
        <w:rPr>
          <w:rFonts w:eastAsia="Arial"/>
          <w:i/>
          <w:sz w:val="24"/>
          <w:szCs w:val="24"/>
        </w:rPr>
      </w:pPr>
      <w:r w:rsidRPr="006F4805">
        <w:rPr>
          <w:rFonts w:eastAsia="Arial"/>
          <w:i/>
          <w:sz w:val="24"/>
          <w:szCs w:val="24"/>
        </w:rPr>
        <w:t>a) patrimônio, renda ou serviços da União, dos Estados ou de outros Municípios;</w:t>
      </w:r>
      <w:r w:rsidR="006A5025" w:rsidRPr="006F4805">
        <w:rPr>
          <w:rFonts w:eastAsia="Arial"/>
          <w:i/>
          <w:sz w:val="24"/>
          <w:szCs w:val="24"/>
        </w:rPr>
        <w:t xml:space="preserve"> (NR)</w:t>
      </w:r>
    </w:p>
    <w:p w14:paraId="201F52A9" w14:textId="77777777" w:rsidR="00C94ECD" w:rsidRPr="006F4805" w:rsidRDefault="006A5025" w:rsidP="00C16B24">
      <w:pPr>
        <w:spacing w:before="40"/>
        <w:ind w:left="1701"/>
        <w:jc w:val="both"/>
        <w:rPr>
          <w:rFonts w:eastAsia="Arial"/>
          <w:i/>
          <w:sz w:val="24"/>
          <w:szCs w:val="24"/>
        </w:rPr>
      </w:pPr>
      <w:r w:rsidRPr="006F4805">
        <w:rPr>
          <w:rFonts w:eastAsia="Arial"/>
          <w:i/>
          <w:sz w:val="24"/>
          <w:szCs w:val="24"/>
        </w:rPr>
        <w:t>. . . . .</w:t>
      </w:r>
    </w:p>
    <w:p w14:paraId="6CB2E1CD" w14:textId="77777777" w:rsidR="00C94ECD" w:rsidRPr="006F4805" w:rsidRDefault="00283A87" w:rsidP="00C16B24">
      <w:pPr>
        <w:spacing w:before="40"/>
        <w:ind w:left="1701"/>
        <w:jc w:val="both"/>
        <w:rPr>
          <w:rFonts w:eastAsia="Arial"/>
          <w:i/>
          <w:sz w:val="24"/>
          <w:szCs w:val="24"/>
        </w:rPr>
      </w:pPr>
      <w:r w:rsidRPr="006F4805">
        <w:rPr>
          <w:rFonts w:eastAsia="Arial"/>
          <w:i/>
          <w:sz w:val="24"/>
          <w:szCs w:val="24"/>
        </w:rPr>
        <w:t>c) patrimônio, renda ou serviços dos partidos políticos, inclusive suas fundações, das entidades sindicais dos trabalhadores, das instituições de educação e de assistência social sem fins lucrativos, atendidos os requisitos da lei;</w:t>
      </w:r>
      <w:r w:rsidR="006A5025" w:rsidRPr="006F4805">
        <w:rPr>
          <w:rFonts w:eastAsia="Arial"/>
          <w:i/>
          <w:sz w:val="24"/>
          <w:szCs w:val="24"/>
        </w:rPr>
        <w:t xml:space="preserve"> (NR)</w:t>
      </w:r>
    </w:p>
    <w:p w14:paraId="258D6F75" w14:textId="77777777" w:rsidR="00C94ECD" w:rsidRPr="006F4805" w:rsidRDefault="00283A87" w:rsidP="00C16B24">
      <w:pPr>
        <w:spacing w:before="40"/>
        <w:ind w:left="1701"/>
        <w:jc w:val="both"/>
        <w:rPr>
          <w:rFonts w:eastAsia="Arial"/>
          <w:i/>
          <w:sz w:val="24"/>
          <w:szCs w:val="24"/>
        </w:rPr>
      </w:pPr>
      <w:r w:rsidRPr="006F4805">
        <w:rPr>
          <w:rFonts w:eastAsia="Arial"/>
          <w:i/>
          <w:sz w:val="24"/>
          <w:szCs w:val="24"/>
        </w:rPr>
        <w:t>d) livros, jornais, periódicos e o papel destinado à sua impressão;</w:t>
      </w:r>
      <w:r w:rsidR="006A5025" w:rsidRPr="006F4805">
        <w:rPr>
          <w:rFonts w:eastAsia="Arial"/>
          <w:i/>
          <w:sz w:val="24"/>
          <w:szCs w:val="24"/>
        </w:rPr>
        <w:t xml:space="preserve"> (AC)</w:t>
      </w:r>
    </w:p>
    <w:p w14:paraId="3DF9AA41" w14:textId="77777777" w:rsidR="00C94ECD" w:rsidRPr="006F4805" w:rsidRDefault="00283A87" w:rsidP="00C16B24">
      <w:pPr>
        <w:spacing w:before="40"/>
        <w:ind w:left="1701"/>
        <w:jc w:val="both"/>
        <w:rPr>
          <w:rFonts w:eastAsia="Arial"/>
          <w:i/>
          <w:sz w:val="24"/>
          <w:szCs w:val="24"/>
        </w:rPr>
      </w:pPr>
      <w:r w:rsidRPr="006F4805">
        <w:rPr>
          <w:rFonts w:eastAsia="Arial"/>
          <w:i/>
          <w:sz w:val="24"/>
          <w:szCs w:val="24"/>
        </w:rPr>
        <w:t xml:space="preserve">e) Fonogramas e videofonogramas musicais produzidos no Brasil contendo obras musicais ou </w:t>
      </w:r>
      <w:proofErr w:type="spellStart"/>
      <w:r w:rsidRPr="006F4805">
        <w:rPr>
          <w:rFonts w:eastAsia="Arial"/>
          <w:i/>
          <w:sz w:val="24"/>
          <w:szCs w:val="24"/>
        </w:rPr>
        <w:t>literomusicais</w:t>
      </w:r>
      <w:proofErr w:type="spellEnd"/>
      <w:r w:rsidRPr="006F4805">
        <w:rPr>
          <w:rFonts w:eastAsia="Arial"/>
          <w:i/>
          <w:sz w:val="24"/>
          <w:szCs w:val="24"/>
        </w:rPr>
        <w:t xml:space="preserve"> de autores brasileiros e/ou obras em geral interpretadas por artistas brasileiros.</w:t>
      </w:r>
      <w:r w:rsidR="006A5025" w:rsidRPr="006F4805">
        <w:rPr>
          <w:rFonts w:eastAsia="Arial"/>
          <w:i/>
          <w:sz w:val="24"/>
          <w:szCs w:val="24"/>
        </w:rPr>
        <w:t xml:space="preserve"> (AC)</w:t>
      </w:r>
    </w:p>
    <w:p w14:paraId="2E0555C8" w14:textId="77777777" w:rsidR="00C94ECD" w:rsidRPr="006F4805" w:rsidRDefault="00283A87" w:rsidP="00C16B24">
      <w:pPr>
        <w:spacing w:before="80"/>
        <w:ind w:left="1559"/>
        <w:jc w:val="both"/>
        <w:rPr>
          <w:rFonts w:eastAsia="Arial"/>
          <w:i/>
          <w:sz w:val="24"/>
          <w:szCs w:val="24"/>
        </w:rPr>
      </w:pPr>
      <w:r w:rsidRPr="006F4805">
        <w:rPr>
          <w:rFonts w:eastAsia="Arial"/>
          <w:i/>
          <w:sz w:val="24"/>
          <w:szCs w:val="24"/>
        </w:rPr>
        <w:t>VI - outorgar isenções ou anistias fiscais, ou permitir a remissão de dívidas, sem interesse público justificado e sem autorização em lei específica, sob pena de nulidade do ato.</w:t>
      </w:r>
      <w:r w:rsidR="006A5025" w:rsidRPr="006F4805">
        <w:rPr>
          <w:rFonts w:eastAsia="Arial"/>
          <w:i/>
          <w:sz w:val="24"/>
          <w:szCs w:val="24"/>
        </w:rPr>
        <w:t xml:space="preserve"> (NR)</w:t>
      </w:r>
    </w:p>
    <w:p w14:paraId="1DB8AF27" w14:textId="77777777" w:rsidR="00C94ECD" w:rsidRPr="006F4805" w:rsidRDefault="006A5025" w:rsidP="00C16B24">
      <w:pPr>
        <w:spacing w:before="80"/>
        <w:ind w:left="1559"/>
        <w:jc w:val="both"/>
        <w:rPr>
          <w:rFonts w:eastAsia="Arial"/>
          <w:i/>
          <w:sz w:val="24"/>
          <w:szCs w:val="24"/>
        </w:rPr>
      </w:pPr>
      <w:r w:rsidRPr="006F4805">
        <w:rPr>
          <w:rFonts w:eastAsia="Arial"/>
          <w:i/>
          <w:sz w:val="24"/>
          <w:szCs w:val="24"/>
        </w:rPr>
        <w:t>. . . . .</w:t>
      </w:r>
    </w:p>
    <w:p w14:paraId="5124284F" w14:textId="77777777" w:rsidR="00C94ECD" w:rsidRPr="006F4805" w:rsidRDefault="00283A87" w:rsidP="00C16B24">
      <w:pPr>
        <w:spacing w:before="80"/>
        <w:ind w:left="1559"/>
        <w:jc w:val="both"/>
        <w:rPr>
          <w:rFonts w:eastAsia="Arial"/>
          <w:i/>
          <w:sz w:val="24"/>
          <w:szCs w:val="24"/>
        </w:rPr>
      </w:pPr>
      <w:r w:rsidRPr="006F4805">
        <w:rPr>
          <w:rFonts w:eastAsia="Arial"/>
          <w:i/>
          <w:sz w:val="24"/>
          <w:szCs w:val="24"/>
        </w:rPr>
        <w:t xml:space="preserve">IX - </w:t>
      </w:r>
      <w:proofErr w:type="gramStart"/>
      <w:r w:rsidRPr="006F4805">
        <w:rPr>
          <w:rFonts w:eastAsia="Arial"/>
          <w:i/>
          <w:sz w:val="24"/>
          <w:szCs w:val="24"/>
        </w:rPr>
        <w:t>estabelecer</w:t>
      </w:r>
      <w:proofErr w:type="gramEnd"/>
      <w:r w:rsidRPr="006F4805">
        <w:rPr>
          <w:rFonts w:eastAsia="Arial"/>
          <w:i/>
          <w:sz w:val="24"/>
          <w:szCs w:val="24"/>
        </w:rPr>
        <w:t xml:space="preserve"> limitações ao tráfego de pessoas e bens, por meio de tributos, ressalvada a cobrança de pedágio pela utilização de vias conservadas pelo poder Público.</w:t>
      </w:r>
      <w:r w:rsidR="006A5025" w:rsidRPr="006F4805">
        <w:rPr>
          <w:rFonts w:eastAsia="Arial"/>
          <w:i/>
          <w:sz w:val="24"/>
          <w:szCs w:val="24"/>
        </w:rPr>
        <w:t xml:space="preserve"> (AC)</w:t>
      </w:r>
    </w:p>
    <w:p w14:paraId="732B40ED" w14:textId="77777777" w:rsidR="00C94ECD" w:rsidRPr="006F4805" w:rsidRDefault="00283A87" w:rsidP="00C16B24">
      <w:pPr>
        <w:spacing w:before="120"/>
        <w:ind w:left="1559"/>
        <w:jc w:val="both"/>
        <w:rPr>
          <w:rFonts w:eastAsia="Arial"/>
          <w:i/>
          <w:sz w:val="24"/>
          <w:szCs w:val="24"/>
        </w:rPr>
      </w:pPr>
      <w:r w:rsidRPr="006F4805">
        <w:rPr>
          <w:rFonts w:eastAsia="Arial"/>
          <w:b/>
          <w:i/>
          <w:sz w:val="24"/>
          <w:szCs w:val="24"/>
        </w:rPr>
        <w:t>§ 1.º</w:t>
      </w:r>
      <w:r w:rsidRPr="006F4805">
        <w:rPr>
          <w:rFonts w:eastAsia="Arial"/>
          <w:i/>
          <w:sz w:val="24"/>
          <w:szCs w:val="24"/>
        </w:rPr>
        <w:t xml:space="preserve"> A vedação do inciso III, alínea “b”, não se aplica à fixação da base de cálculo do imposto sobre a propriedade predial e territorial urbana.</w:t>
      </w:r>
      <w:r w:rsidR="006A5025" w:rsidRPr="006F4805">
        <w:rPr>
          <w:rFonts w:eastAsia="Arial"/>
          <w:i/>
          <w:sz w:val="24"/>
          <w:szCs w:val="24"/>
        </w:rPr>
        <w:t xml:space="preserve"> (AC)</w:t>
      </w:r>
    </w:p>
    <w:p w14:paraId="5D66C952" w14:textId="77777777" w:rsidR="00C94ECD" w:rsidRPr="006F4805" w:rsidRDefault="00283A87" w:rsidP="00C16B24">
      <w:pPr>
        <w:spacing w:before="120"/>
        <w:ind w:left="1559"/>
        <w:jc w:val="both"/>
        <w:rPr>
          <w:rFonts w:eastAsia="Arial"/>
          <w:i/>
          <w:sz w:val="24"/>
          <w:szCs w:val="24"/>
        </w:rPr>
      </w:pPr>
      <w:r w:rsidRPr="006F4805">
        <w:rPr>
          <w:rFonts w:eastAsia="Arial"/>
          <w:b/>
          <w:i/>
          <w:sz w:val="24"/>
          <w:szCs w:val="24"/>
        </w:rPr>
        <w:t>§ 2.º</w:t>
      </w:r>
      <w:r w:rsidRPr="006F4805">
        <w:rPr>
          <w:rFonts w:eastAsia="Arial"/>
          <w:i/>
          <w:sz w:val="24"/>
          <w:szCs w:val="24"/>
        </w:rPr>
        <w:t xml:space="preserve"> A vedação do Inciso V, alínea "a", é extensiva às autarquias e às fundações instituídas e mantidas pela Poder Público, no que se refere ao patrimônio, à renda e aos serviços vinculados às suas finalidades essenciais ou às delas decorrentes.</w:t>
      </w:r>
      <w:r w:rsidR="006A5025" w:rsidRPr="006F4805">
        <w:rPr>
          <w:rFonts w:eastAsia="Arial"/>
          <w:i/>
          <w:sz w:val="24"/>
          <w:szCs w:val="24"/>
        </w:rPr>
        <w:t xml:space="preserve"> (AC)</w:t>
      </w:r>
    </w:p>
    <w:p w14:paraId="4B462721" w14:textId="77777777" w:rsidR="00C94ECD" w:rsidRPr="006F4805" w:rsidRDefault="00283A87" w:rsidP="00C16B24">
      <w:pPr>
        <w:spacing w:before="120"/>
        <w:ind w:left="1559"/>
        <w:jc w:val="both"/>
        <w:rPr>
          <w:rFonts w:eastAsia="Arial"/>
          <w:i/>
          <w:sz w:val="24"/>
          <w:szCs w:val="24"/>
        </w:rPr>
      </w:pPr>
      <w:r w:rsidRPr="006F4805">
        <w:rPr>
          <w:rFonts w:eastAsia="Arial"/>
          <w:b/>
          <w:i/>
          <w:sz w:val="24"/>
          <w:szCs w:val="24"/>
        </w:rPr>
        <w:t>§ 3.º</w:t>
      </w:r>
      <w:r w:rsidRPr="006F4805">
        <w:rPr>
          <w:rFonts w:eastAsia="Arial"/>
          <w:i/>
          <w:sz w:val="24"/>
          <w:szCs w:val="24"/>
        </w:rPr>
        <w:t xml:space="preserve"> As vedações do inciso V, alínea "a", e do parágrafo anterior não se </w:t>
      </w:r>
      <w:r w:rsidRPr="006F4805">
        <w:rPr>
          <w:rFonts w:eastAsia="Arial"/>
          <w:i/>
          <w:spacing w:val="-2"/>
          <w:sz w:val="24"/>
          <w:szCs w:val="24"/>
        </w:rPr>
        <w:t>aplicam ao patrimônio, à renda e aos serviços relacionados com exploração de atividades econômicas regidas pelas normas aplicáveis a empreendimentos</w:t>
      </w:r>
      <w:r w:rsidRPr="006F4805">
        <w:rPr>
          <w:rFonts w:eastAsia="Arial"/>
          <w:i/>
          <w:sz w:val="24"/>
          <w:szCs w:val="24"/>
        </w:rPr>
        <w:t xml:space="preserve"> privados, ou em que haja contraprestação ou pagamento de preços ou tarifas pelo usuário, nem exonera o promitente comprador da obrigação de pagar imposto relativamente ao bem imóvel.</w:t>
      </w:r>
      <w:r w:rsidR="006A5025" w:rsidRPr="006F4805">
        <w:rPr>
          <w:rFonts w:eastAsia="Arial"/>
          <w:i/>
          <w:sz w:val="24"/>
          <w:szCs w:val="24"/>
        </w:rPr>
        <w:t xml:space="preserve"> (AC)</w:t>
      </w:r>
    </w:p>
    <w:p w14:paraId="5D57FCBF" w14:textId="77777777" w:rsidR="00C94ECD" w:rsidRPr="006F4805" w:rsidRDefault="00283A87" w:rsidP="00C16B24">
      <w:pPr>
        <w:spacing w:before="120"/>
        <w:ind w:left="1559"/>
        <w:jc w:val="both"/>
        <w:rPr>
          <w:rFonts w:eastAsia="Arial"/>
          <w:i/>
          <w:sz w:val="24"/>
          <w:szCs w:val="24"/>
        </w:rPr>
      </w:pPr>
      <w:r w:rsidRPr="006F4805">
        <w:rPr>
          <w:rFonts w:eastAsia="Arial"/>
          <w:b/>
          <w:i/>
          <w:sz w:val="24"/>
          <w:szCs w:val="24"/>
        </w:rPr>
        <w:t>§ 4.º</w:t>
      </w:r>
      <w:r w:rsidRPr="006F4805">
        <w:rPr>
          <w:rFonts w:eastAsia="Arial"/>
          <w:i/>
          <w:sz w:val="24"/>
          <w:szCs w:val="24"/>
        </w:rPr>
        <w:t xml:space="preserve"> As vedações expressas no inciso X, alíneas “b” e “c”, compreendem somente o patrimônio, a renda e os serviços relacionados com finalidades </w:t>
      </w:r>
      <w:r w:rsidRPr="006F4805">
        <w:rPr>
          <w:rFonts w:eastAsia="Arial"/>
          <w:i/>
          <w:sz w:val="24"/>
          <w:szCs w:val="24"/>
        </w:rPr>
        <w:lastRenderedPageBreak/>
        <w:t>essenciais das entidades nelas mencionadas.</w:t>
      </w:r>
      <w:r w:rsidR="006A5025" w:rsidRPr="006F4805">
        <w:rPr>
          <w:rFonts w:eastAsia="Arial"/>
          <w:i/>
          <w:sz w:val="24"/>
          <w:szCs w:val="24"/>
        </w:rPr>
        <w:t xml:space="preserve"> (AC)</w:t>
      </w:r>
    </w:p>
    <w:p w14:paraId="13880A79" w14:textId="77777777" w:rsidR="00C94ECD" w:rsidRPr="006F4805" w:rsidRDefault="00283A87" w:rsidP="00C16B24">
      <w:pPr>
        <w:spacing w:before="120"/>
        <w:ind w:left="1559"/>
        <w:jc w:val="both"/>
        <w:rPr>
          <w:rFonts w:eastAsia="Arial"/>
          <w:i/>
          <w:sz w:val="24"/>
          <w:szCs w:val="24"/>
        </w:rPr>
      </w:pPr>
      <w:r w:rsidRPr="006F4805">
        <w:rPr>
          <w:rFonts w:eastAsia="Arial"/>
          <w:b/>
          <w:i/>
          <w:sz w:val="24"/>
          <w:szCs w:val="24"/>
        </w:rPr>
        <w:t>§ 5.º</w:t>
      </w:r>
      <w:r w:rsidRPr="006F4805">
        <w:rPr>
          <w:rFonts w:eastAsia="Arial"/>
          <w:i/>
          <w:sz w:val="24"/>
          <w:szCs w:val="24"/>
        </w:rPr>
        <w:t xml:space="preserve"> Qualquer anistia ou permissão que envolva matéria tributária ou previdenciária só poderá ser concedida através de lei específica.</w:t>
      </w:r>
      <w:r w:rsidR="006A5025" w:rsidRPr="006F4805">
        <w:rPr>
          <w:rFonts w:eastAsia="Arial"/>
          <w:i/>
          <w:sz w:val="24"/>
          <w:szCs w:val="24"/>
        </w:rPr>
        <w:t xml:space="preserve"> (AC)</w:t>
      </w:r>
    </w:p>
    <w:p w14:paraId="65068AB0" w14:textId="77777777" w:rsidR="00C94ECD" w:rsidRPr="006F4805" w:rsidRDefault="00283A87" w:rsidP="00C16B24">
      <w:pPr>
        <w:spacing w:before="120"/>
        <w:ind w:left="1559"/>
        <w:jc w:val="both"/>
        <w:rPr>
          <w:rFonts w:eastAsia="Arial"/>
          <w:i/>
          <w:sz w:val="24"/>
          <w:szCs w:val="24"/>
        </w:rPr>
      </w:pPr>
      <w:r w:rsidRPr="006F4805">
        <w:rPr>
          <w:rFonts w:eastAsia="Arial"/>
          <w:b/>
          <w:i/>
          <w:sz w:val="24"/>
          <w:szCs w:val="24"/>
        </w:rPr>
        <w:t>§ 6.º</w:t>
      </w:r>
      <w:r w:rsidRPr="006F4805">
        <w:rPr>
          <w:rFonts w:eastAsia="Arial"/>
          <w:i/>
          <w:sz w:val="24"/>
          <w:szCs w:val="24"/>
        </w:rPr>
        <w:t xml:space="preserve"> Qualquer subsídio ou isenção, redução de base de cálculo, concessão de crédito presumido, anistia ou remissão, relativos a impostos, taxas ou contribuições do Município, só poderá ser concedido mediante lei específica </w:t>
      </w:r>
      <w:r w:rsidRPr="006F4805">
        <w:rPr>
          <w:rFonts w:eastAsia="Arial"/>
          <w:i/>
          <w:spacing w:val="-4"/>
          <w:sz w:val="24"/>
          <w:szCs w:val="24"/>
        </w:rPr>
        <w:t>que regule exclusivamente as matérias acima enumeradas ou o correspondente</w:t>
      </w:r>
      <w:r w:rsidRPr="006F4805">
        <w:rPr>
          <w:rFonts w:eastAsia="Arial"/>
          <w:i/>
          <w:sz w:val="24"/>
          <w:szCs w:val="24"/>
        </w:rPr>
        <w:t xml:space="preserve"> tributo ou contribuição.</w:t>
      </w:r>
      <w:r w:rsidR="006A5025" w:rsidRPr="006F4805">
        <w:rPr>
          <w:rFonts w:eastAsia="Arial"/>
          <w:i/>
          <w:sz w:val="24"/>
          <w:szCs w:val="24"/>
        </w:rPr>
        <w:t xml:space="preserve"> (AC)</w:t>
      </w:r>
      <w:r w:rsidRPr="006F4805">
        <w:rPr>
          <w:rFonts w:eastAsia="Arial"/>
          <w:i/>
          <w:sz w:val="24"/>
          <w:szCs w:val="24"/>
        </w:rPr>
        <w:t>”</w:t>
      </w:r>
    </w:p>
    <w:p w14:paraId="47036DC2" w14:textId="77777777" w:rsidR="00C94ECD" w:rsidRPr="006F4805" w:rsidRDefault="00283A87" w:rsidP="00C16B24">
      <w:pPr>
        <w:spacing w:before="240"/>
        <w:ind w:firstLine="1134"/>
        <w:jc w:val="both"/>
        <w:rPr>
          <w:rFonts w:eastAsia="Arial"/>
          <w:b/>
          <w:sz w:val="24"/>
          <w:szCs w:val="24"/>
        </w:rPr>
      </w:pPr>
      <w:r w:rsidRPr="006F4805">
        <w:rPr>
          <w:rFonts w:eastAsia="Arial"/>
          <w:b/>
          <w:sz w:val="24"/>
          <w:szCs w:val="24"/>
        </w:rPr>
        <w:t>LI - Acréscimo do</w:t>
      </w:r>
      <w:r w:rsidR="006A5025" w:rsidRPr="006F4805">
        <w:rPr>
          <w:rFonts w:eastAsia="Arial"/>
          <w:b/>
          <w:sz w:val="24"/>
          <w:szCs w:val="24"/>
        </w:rPr>
        <w:t>s parágrafos</w:t>
      </w:r>
      <w:r w:rsidRPr="006F4805">
        <w:rPr>
          <w:rFonts w:eastAsia="Arial"/>
          <w:b/>
          <w:sz w:val="24"/>
          <w:szCs w:val="24"/>
        </w:rPr>
        <w:t xml:space="preserve"> 1º e 2º </w:t>
      </w:r>
      <w:r w:rsidR="006A5025" w:rsidRPr="006F4805">
        <w:rPr>
          <w:rFonts w:eastAsia="Arial"/>
          <w:b/>
          <w:sz w:val="24"/>
          <w:szCs w:val="24"/>
        </w:rPr>
        <w:t>a</w:t>
      </w:r>
      <w:r w:rsidRPr="006F4805">
        <w:rPr>
          <w:rFonts w:eastAsia="Arial"/>
          <w:b/>
          <w:sz w:val="24"/>
          <w:szCs w:val="24"/>
        </w:rPr>
        <w:t>o artigo 150:</w:t>
      </w:r>
    </w:p>
    <w:p w14:paraId="699693ED" w14:textId="77777777" w:rsidR="00C94ECD" w:rsidRPr="006F4805" w:rsidRDefault="00283A87" w:rsidP="00C16B24">
      <w:pPr>
        <w:spacing w:before="160"/>
        <w:ind w:left="1559"/>
        <w:jc w:val="both"/>
        <w:rPr>
          <w:rFonts w:eastAsia="Arial"/>
          <w:i/>
          <w:sz w:val="24"/>
          <w:szCs w:val="24"/>
        </w:rPr>
      </w:pPr>
      <w:r w:rsidRPr="006F4805">
        <w:rPr>
          <w:rFonts w:eastAsia="Arial"/>
          <w:i/>
          <w:sz w:val="24"/>
          <w:szCs w:val="24"/>
        </w:rPr>
        <w:t>“</w:t>
      </w:r>
      <w:r w:rsidRPr="006F4805">
        <w:rPr>
          <w:rFonts w:eastAsia="Arial"/>
          <w:b/>
          <w:i/>
          <w:sz w:val="24"/>
          <w:szCs w:val="24"/>
        </w:rPr>
        <w:t>Art. 150</w:t>
      </w:r>
      <w:r w:rsidRPr="006F4805">
        <w:rPr>
          <w:rFonts w:eastAsia="Arial"/>
          <w:i/>
          <w:sz w:val="24"/>
          <w:szCs w:val="24"/>
        </w:rPr>
        <w:t>. (...):</w:t>
      </w:r>
    </w:p>
    <w:p w14:paraId="50B5CCE1" w14:textId="77777777" w:rsidR="00C94ECD" w:rsidRPr="006F4805" w:rsidRDefault="006A5025" w:rsidP="00C16B24">
      <w:pPr>
        <w:spacing w:before="60"/>
        <w:ind w:left="1559"/>
        <w:jc w:val="both"/>
        <w:rPr>
          <w:rFonts w:eastAsia="Arial"/>
          <w:i/>
          <w:sz w:val="24"/>
          <w:szCs w:val="24"/>
        </w:rPr>
      </w:pPr>
      <w:r w:rsidRPr="006F4805">
        <w:rPr>
          <w:rFonts w:eastAsia="Arial"/>
          <w:i/>
          <w:sz w:val="24"/>
          <w:szCs w:val="24"/>
        </w:rPr>
        <w:t>. . . . .</w:t>
      </w:r>
    </w:p>
    <w:p w14:paraId="6981AF26" w14:textId="77777777" w:rsidR="00C94ECD" w:rsidRPr="006F4805" w:rsidRDefault="00283A87" w:rsidP="00C16B24">
      <w:pPr>
        <w:spacing w:before="60"/>
        <w:ind w:left="1559"/>
        <w:jc w:val="both"/>
        <w:rPr>
          <w:rFonts w:eastAsia="Arial"/>
          <w:i/>
          <w:sz w:val="24"/>
          <w:szCs w:val="24"/>
        </w:rPr>
      </w:pPr>
      <w:r w:rsidRPr="006F4805">
        <w:rPr>
          <w:rFonts w:eastAsia="Arial"/>
          <w:b/>
          <w:i/>
          <w:sz w:val="24"/>
          <w:szCs w:val="24"/>
        </w:rPr>
        <w:t>§ 1º</w:t>
      </w:r>
      <w:r w:rsidRPr="006F4805">
        <w:rPr>
          <w:rFonts w:eastAsia="Arial"/>
          <w:i/>
          <w:sz w:val="24"/>
          <w:szCs w:val="24"/>
        </w:rPr>
        <w:t xml:space="preserve">. A elaboração e aprovação das leis de que trata este artigo pelo Poder Executivo deverão ocorrer com a participação popular, mediante a realização de audiências públicas com ampla divulgação na comunidade e expedição de </w:t>
      </w:r>
      <w:r w:rsidRPr="006F4805">
        <w:rPr>
          <w:rFonts w:eastAsia="Arial"/>
          <w:i/>
          <w:spacing w:val="-4"/>
          <w:sz w:val="24"/>
          <w:szCs w:val="24"/>
        </w:rPr>
        <w:t>convites formais para a Câmara Municipal e para as entidades representativas</w:t>
      </w:r>
      <w:r w:rsidRPr="006F4805">
        <w:rPr>
          <w:rFonts w:eastAsia="Arial"/>
          <w:i/>
          <w:sz w:val="24"/>
          <w:szCs w:val="24"/>
        </w:rPr>
        <w:t xml:space="preserve"> da sociedade local, de forma a assegurar a transparência do processo de planejamento.</w:t>
      </w:r>
      <w:r w:rsidR="006A5025" w:rsidRPr="006F4805">
        <w:rPr>
          <w:rFonts w:eastAsia="Arial"/>
          <w:i/>
          <w:sz w:val="24"/>
          <w:szCs w:val="24"/>
        </w:rPr>
        <w:t xml:space="preserve"> (AC)</w:t>
      </w:r>
    </w:p>
    <w:p w14:paraId="2F2935B9" w14:textId="77777777" w:rsidR="00C94ECD" w:rsidRPr="006F4805" w:rsidRDefault="00283A87" w:rsidP="00C16B24">
      <w:pPr>
        <w:spacing w:before="120"/>
        <w:ind w:left="1559"/>
        <w:jc w:val="both"/>
        <w:rPr>
          <w:rFonts w:eastAsia="Arial"/>
          <w:i/>
          <w:sz w:val="24"/>
          <w:szCs w:val="24"/>
        </w:rPr>
      </w:pPr>
      <w:r w:rsidRPr="006F4805">
        <w:rPr>
          <w:rFonts w:eastAsia="Arial"/>
          <w:b/>
          <w:i/>
          <w:sz w:val="24"/>
          <w:szCs w:val="24"/>
        </w:rPr>
        <w:t>§ 2º.</w:t>
      </w:r>
      <w:r w:rsidRPr="006F4805">
        <w:rPr>
          <w:rFonts w:eastAsia="Arial"/>
          <w:i/>
          <w:sz w:val="24"/>
          <w:szCs w:val="24"/>
        </w:rPr>
        <w:t xml:space="preserve"> Nas audiências públicas a que se refere o § 1o, deverá o Executivo prestar informações acerca das projeções de receitas para o exercício corrente e para o subsequente, e apresentar os seus projetos e programas prioritários para serem discutidos pelos presentes.</w:t>
      </w:r>
      <w:r w:rsidR="006A5025" w:rsidRPr="006F4805">
        <w:rPr>
          <w:rFonts w:eastAsia="Arial"/>
          <w:i/>
          <w:sz w:val="24"/>
          <w:szCs w:val="24"/>
        </w:rPr>
        <w:t xml:space="preserve"> (AC)</w:t>
      </w:r>
      <w:r w:rsidRPr="006F4805">
        <w:rPr>
          <w:rFonts w:eastAsia="Arial"/>
          <w:i/>
          <w:sz w:val="24"/>
          <w:szCs w:val="24"/>
        </w:rPr>
        <w:t>”</w:t>
      </w:r>
    </w:p>
    <w:p w14:paraId="5AFEC9C8" w14:textId="77777777" w:rsidR="00C94ECD" w:rsidRPr="006F4805" w:rsidRDefault="00283A87">
      <w:pPr>
        <w:spacing w:before="240"/>
        <w:ind w:left="1133"/>
        <w:jc w:val="both"/>
        <w:rPr>
          <w:rFonts w:eastAsia="Arial"/>
          <w:b/>
          <w:sz w:val="24"/>
          <w:szCs w:val="24"/>
        </w:rPr>
      </w:pPr>
      <w:r w:rsidRPr="006F4805">
        <w:rPr>
          <w:rFonts w:eastAsia="Arial"/>
          <w:b/>
          <w:sz w:val="24"/>
          <w:szCs w:val="24"/>
        </w:rPr>
        <w:t>LII - Acréscimo do §</w:t>
      </w:r>
      <w:r w:rsidR="0041275F" w:rsidRPr="006F4805">
        <w:rPr>
          <w:rFonts w:eastAsia="Arial"/>
          <w:b/>
          <w:sz w:val="24"/>
          <w:szCs w:val="24"/>
        </w:rPr>
        <w:t xml:space="preserve"> 3</w:t>
      </w:r>
      <w:r w:rsidRPr="006F4805">
        <w:rPr>
          <w:rFonts w:eastAsia="Arial"/>
          <w:b/>
          <w:sz w:val="24"/>
          <w:szCs w:val="24"/>
        </w:rPr>
        <w:t>º</w:t>
      </w:r>
      <w:r w:rsidR="0041275F" w:rsidRPr="006F4805">
        <w:rPr>
          <w:rFonts w:eastAsia="Arial"/>
          <w:b/>
          <w:sz w:val="24"/>
          <w:szCs w:val="24"/>
        </w:rPr>
        <w:t xml:space="preserve"> a</w:t>
      </w:r>
      <w:r w:rsidRPr="006F4805">
        <w:rPr>
          <w:rFonts w:eastAsia="Arial"/>
          <w:b/>
          <w:sz w:val="24"/>
          <w:szCs w:val="24"/>
        </w:rPr>
        <w:t>o artigo 152:</w:t>
      </w:r>
    </w:p>
    <w:p w14:paraId="7B8FD3BF" w14:textId="77777777" w:rsidR="00C94ECD" w:rsidRPr="006F4805" w:rsidRDefault="00283A87" w:rsidP="00C16B24">
      <w:pPr>
        <w:spacing w:before="160"/>
        <w:ind w:left="1559"/>
        <w:jc w:val="both"/>
        <w:rPr>
          <w:rFonts w:eastAsia="Arial"/>
          <w:i/>
          <w:sz w:val="24"/>
          <w:szCs w:val="24"/>
        </w:rPr>
      </w:pPr>
      <w:r w:rsidRPr="006F4805">
        <w:rPr>
          <w:rFonts w:eastAsia="Arial"/>
          <w:i/>
          <w:sz w:val="24"/>
          <w:szCs w:val="24"/>
        </w:rPr>
        <w:t>“</w:t>
      </w:r>
      <w:r w:rsidRPr="006F4805">
        <w:rPr>
          <w:rFonts w:eastAsia="Arial"/>
          <w:b/>
          <w:i/>
          <w:sz w:val="24"/>
          <w:szCs w:val="24"/>
        </w:rPr>
        <w:t>Art. 152.</w:t>
      </w:r>
      <w:r w:rsidRPr="006F4805">
        <w:rPr>
          <w:rFonts w:eastAsia="Arial"/>
          <w:i/>
          <w:sz w:val="24"/>
          <w:szCs w:val="24"/>
        </w:rPr>
        <w:t xml:space="preserve"> ( ... )</w:t>
      </w:r>
    </w:p>
    <w:p w14:paraId="57BB3B46" w14:textId="77777777" w:rsidR="0041275F" w:rsidRPr="006F4805" w:rsidRDefault="0041275F" w:rsidP="0041275F">
      <w:pPr>
        <w:spacing w:before="60"/>
        <w:ind w:left="1559"/>
        <w:jc w:val="both"/>
        <w:rPr>
          <w:rFonts w:eastAsia="Arial"/>
          <w:i/>
          <w:sz w:val="24"/>
          <w:szCs w:val="24"/>
        </w:rPr>
      </w:pPr>
      <w:r w:rsidRPr="006F4805">
        <w:rPr>
          <w:rFonts w:eastAsia="Arial"/>
          <w:i/>
          <w:sz w:val="24"/>
          <w:szCs w:val="24"/>
        </w:rPr>
        <w:t>. . . . .</w:t>
      </w:r>
    </w:p>
    <w:p w14:paraId="44DDD40E" w14:textId="77777777" w:rsidR="00C94ECD" w:rsidRPr="006F4805" w:rsidRDefault="00283A87" w:rsidP="00C16B24">
      <w:pPr>
        <w:spacing w:before="60"/>
        <w:ind w:left="1559"/>
        <w:jc w:val="both"/>
        <w:rPr>
          <w:rFonts w:eastAsia="Arial"/>
          <w:i/>
          <w:sz w:val="24"/>
          <w:szCs w:val="24"/>
        </w:rPr>
      </w:pPr>
      <w:r w:rsidRPr="006F4805">
        <w:rPr>
          <w:rFonts w:eastAsia="Arial"/>
          <w:b/>
          <w:i/>
          <w:sz w:val="24"/>
          <w:szCs w:val="24"/>
        </w:rPr>
        <w:t>§ 3º.</w:t>
      </w:r>
      <w:r w:rsidRPr="006F4805">
        <w:rPr>
          <w:rFonts w:eastAsia="Arial"/>
          <w:i/>
          <w:sz w:val="24"/>
          <w:szCs w:val="24"/>
        </w:rPr>
        <w:t xml:space="preserve"> O projeto de lei de diretrizes orçamentárias deverá ser apresentado pelo </w:t>
      </w:r>
      <w:r w:rsidRPr="006F4805">
        <w:rPr>
          <w:rFonts w:eastAsia="Arial"/>
          <w:i/>
          <w:spacing w:val="-4"/>
          <w:sz w:val="24"/>
          <w:szCs w:val="24"/>
        </w:rPr>
        <w:t>Prefeito à Câmara anualmente, até o dia 15 de abril, e deverá ser devolvido para</w:t>
      </w:r>
      <w:r w:rsidRPr="006F4805">
        <w:rPr>
          <w:rFonts w:eastAsia="Arial"/>
          <w:i/>
          <w:sz w:val="24"/>
          <w:szCs w:val="24"/>
        </w:rPr>
        <w:t xml:space="preserve"> sanção até o encerramento do primeiro período da sessão legislativa.</w:t>
      </w:r>
      <w:r w:rsidR="0041275F" w:rsidRPr="006F4805">
        <w:rPr>
          <w:rFonts w:eastAsia="Arial"/>
          <w:i/>
          <w:sz w:val="24"/>
          <w:szCs w:val="24"/>
        </w:rPr>
        <w:t xml:space="preserve"> (AC)</w:t>
      </w:r>
      <w:r w:rsidRPr="006F4805">
        <w:rPr>
          <w:rFonts w:eastAsia="Arial"/>
          <w:i/>
          <w:sz w:val="24"/>
          <w:szCs w:val="24"/>
        </w:rPr>
        <w:t>”</w:t>
      </w:r>
    </w:p>
    <w:p w14:paraId="0D1CFEF2" w14:textId="77777777" w:rsidR="00C94ECD" w:rsidRPr="006F4805" w:rsidRDefault="00283A87">
      <w:pPr>
        <w:spacing w:before="240"/>
        <w:ind w:left="1133"/>
        <w:jc w:val="both"/>
        <w:rPr>
          <w:rFonts w:eastAsia="Arial"/>
          <w:b/>
          <w:sz w:val="24"/>
          <w:szCs w:val="24"/>
        </w:rPr>
      </w:pPr>
      <w:r w:rsidRPr="006F4805">
        <w:rPr>
          <w:rFonts w:eastAsia="Arial"/>
          <w:b/>
          <w:sz w:val="24"/>
          <w:szCs w:val="24"/>
        </w:rPr>
        <w:t>LIII - Modificação do artigo 153:</w:t>
      </w:r>
    </w:p>
    <w:p w14:paraId="2C6D45EF" w14:textId="77777777" w:rsidR="00C94ECD" w:rsidRPr="006F4805" w:rsidRDefault="00283A87" w:rsidP="00C16B24">
      <w:pPr>
        <w:spacing w:before="160"/>
        <w:ind w:left="1559"/>
        <w:jc w:val="both"/>
        <w:rPr>
          <w:rFonts w:eastAsia="Arial"/>
          <w:i/>
          <w:sz w:val="24"/>
          <w:szCs w:val="24"/>
        </w:rPr>
      </w:pPr>
      <w:r w:rsidRPr="006F4805">
        <w:rPr>
          <w:rFonts w:eastAsia="Arial"/>
          <w:i/>
          <w:sz w:val="24"/>
          <w:szCs w:val="24"/>
        </w:rPr>
        <w:t>“</w:t>
      </w:r>
      <w:r w:rsidRPr="006F4805">
        <w:rPr>
          <w:rFonts w:eastAsia="Arial"/>
          <w:b/>
          <w:i/>
          <w:sz w:val="24"/>
          <w:szCs w:val="24"/>
        </w:rPr>
        <w:t>Art. 153</w:t>
      </w:r>
      <w:r w:rsidRPr="006F4805">
        <w:rPr>
          <w:rFonts w:eastAsia="Arial"/>
          <w:i/>
          <w:sz w:val="24"/>
          <w:szCs w:val="24"/>
        </w:rPr>
        <w:t>. O Poder Executivo publicará, até trinta dias após o encerramento de cada bimestre, relatório resumido da execução orçamentária.</w:t>
      </w:r>
      <w:r w:rsidR="0041275F" w:rsidRPr="006F4805">
        <w:rPr>
          <w:rFonts w:eastAsia="Arial"/>
          <w:i/>
          <w:sz w:val="24"/>
          <w:szCs w:val="24"/>
        </w:rPr>
        <w:t xml:space="preserve"> (NR)</w:t>
      </w:r>
      <w:r w:rsidRPr="006F4805">
        <w:rPr>
          <w:rFonts w:eastAsia="Arial"/>
          <w:i/>
          <w:sz w:val="24"/>
          <w:szCs w:val="24"/>
        </w:rPr>
        <w:t>”</w:t>
      </w:r>
    </w:p>
    <w:p w14:paraId="7720A841" w14:textId="77777777" w:rsidR="00C94ECD" w:rsidRPr="006F4805" w:rsidRDefault="00283A87">
      <w:pPr>
        <w:spacing w:before="240"/>
        <w:ind w:left="1133"/>
        <w:jc w:val="both"/>
        <w:rPr>
          <w:rFonts w:eastAsia="Arial"/>
          <w:b/>
          <w:sz w:val="24"/>
          <w:szCs w:val="24"/>
        </w:rPr>
      </w:pPr>
      <w:r w:rsidRPr="006F4805">
        <w:rPr>
          <w:rFonts w:eastAsia="Arial"/>
          <w:b/>
          <w:sz w:val="24"/>
          <w:szCs w:val="24"/>
        </w:rPr>
        <w:t>LIV - Acréscimo do §3º do artigo 156:</w:t>
      </w:r>
    </w:p>
    <w:p w14:paraId="3AE3BBED" w14:textId="77777777" w:rsidR="00C94ECD" w:rsidRPr="006F4805" w:rsidRDefault="00283A87" w:rsidP="00C16B24">
      <w:pPr>
        <w:spacing w:before="160"/>
        <w:ind w:left="1559"/>
        <w:jc w:val="both"/>
        <w:rPr>
          <w:rFonts w:eastAsia="Arial"/>
          <w:i/>
          <w:sz w:val="24"/>
          <w:szCs w:val="24"/>
        </w:rPr>
      </w:pPr>
      <w:r w:rsidRPr="006F4805">
        <w:rPr>
          <w:rFonts w:eastAsia="Arial"/>
          <w:i/>
          <w:sz w:val="24"/>
          <w:szCs w:val="24"/>
        </w:rPr>
        <w:t>“</w:t>
      </w:r>
      <w:r w:rsidRPr="006F4805">
        <w:rPr>
          <w:rFonts w:eastAsia="Arial"/>
          <w:b/>
          <w:i/>
          <w:sz w:val="24"/>
          <w:szCs w:val="24"/>
        </w:rPr>
        <w:t>Art. 156.</w:t>
      </w:r>
      <w:r w:rsidRPr="006F4805">
        <w:rPr>
          <w:rFonts w:eastAsia="Arial"/>
          <w:i/>
          <w:sz w:val="24"/>
          <w:szCs w:val="24"/>
        </w:rPr>
        <w:t xml:space="preserve"> Os projetos de lei do Plano Plurianual, das Diretrizes Orçamentárias e do Orçamento Anual serão enviados pelo Prefeito à Câmara Municipal, nos termos da lei complementar.</w:t>
      </w:r>
    </w:p>
    <w:p w14:paraId="4DAD45BE" w14:textId="77777777" w:rsidR="00C94ECD" w:rsidRPr="006F4805" w:rsidRDefault="0041275F" w:rsidP="00C16B24">
      <w:pPr>
        <w:spacing w:before="60"/>
        <w:ind w:left="1559"/>
        <w:jc w:val="both"/>
        <w:rPr>
          <w:rFonts w:eastAsia="Arial"/>
          <w:i/>
          <w:sz w:val="24"/>
          <w:szCs w:val="24"/>
        </w:rPr>
      </w:pPr>
      <w:r w:rsidRPr="006F4805">
        <w:rPr>
          <w:rFonts w:eastAsia="Arial"/>
          <w:i/>
          <w:sz w:val="24"/>
          <w:szCs w:val="24"/>
        </w:rPr>
        <w:t>. . . . .</w:t>
      </w:r>
    </w:p>
    <w:p w14:paraId="0B597147" w14:textId="77777777" w:rsidR="00C94ECD" w:rsidRPr="006F4805" w:rsidRDefault="00283A87" w:rsidP="00C16B24">
      <w:pPr>
        <w:spacing w:before="60"/>
        <w:ind w:left="1559"/>
        <w:jc w:val="both"/>
        <w:rPr>
          <w:rFonts w:eastAsia="Arial"/>
          <w:i/>
          <w:sz w:val="24"/>
          <w:szCs w:val="24"/>
        </w:rPr>
      </w:pPr>
      <w:r w:rsidRPr="006F4805">
        <w:rPr>
          <w:rFonts w:eastAsia="Arial"/>
          <w:b/>
          <w:i/>
          <w:sz w:val="24"/>
          <w:szCs w:val="24"/>
        </w:rPr>
        <w:t>§ 3º.</w:t>
      </w:r>
      <w:r w:rsidRPr="006F4805">
        <w:rPr>
          <w:rFonts w:eastAsia="Arial"/>
          <w:i/>
          <w:sz w:val="24"/>
          <w:szCs w:val="24"/>
        </w:rPr>
        <w:t xml:space="preserve"> Enquanto não for editada a lei complementar de que trata o caput deste artigo, o projeto da Lei Orçamentária Anual será enviado pelo Prefeito à Câmara até o final do mês de agosto, e deverá ser votado e devolvido para </w:t>
      </w:r>
      <w:r w:rsidRPr="006F4805">
        <w:rPr>
          <w:rFonts w:eastAsia="Arial"/>
          <w:i/>
          <w:sz w:val="24"/>
          <w:szCs w:val="24"/>
        </w:rPr>
        <w:lastRenderedPageBreak/>
        <w:t>sanção até o encerramento da sessão legislativa.</w:t>
      </w:r>
      <w:r w:rsidR="0041275F" w:rsidRPr="006F4805">
        <w:rPr>
          <w:rFonts w:eastAsia="Arial"/>
          <w:i/>
          <w:sz w:val="24"/>
          <w:szCs w:val="24"/>
        </w:rPr>
        <w:t xml:space="preserve"> (AC)</w:t>
      </w:r>
      <w:r w:rsidRPr="006F4805">
        <w:rPr>
          <w:rFonts w:eastAsia="Arial"/>
          <w:i/>
          <w:sz w:val="24"/>
          <w:szCs w:val="24"/>
        </w:rPr>
        <w:t>”</w:t>
      </w:r>
    </w:p>
    <w:p w14:paraId="015B6FD0" w14:textId="77777777" w:rsidR="00C94ECD" w:rsidRPr="006F4805" w:rsidRDefault="00283A87">
      <w:pPr>
        <w:spacing w:before="240"/>
        <w:ind w:left="1133"/>
        <w:jc w:val="both"/>
        <w:rPr>
          <w:rFonts w:eastAsia="Arial"/>
          <w:b/>
          <w:sz w:val="24"/>
          <w:szCs w:val="24"/>
        </w:rPr>
      </w:pPr>
      <w:r w:rsidRPr="006F4805">
        <w:rPr>
          <w:rFonts w:eastAsia="Arial"/>
          <w:b/>
          <w:sz w:val="24"/>
          <w:szCs w:val="24"/>
        </w:rPr>
        <w:t>LV - Modificação do inciso IVdo artigo 158:</w:t>
      </w:r>
    </w:p>
    <w:p w14:paraId="2BDD28D3" w14:textId="77777777" w:rsidR="00C94ECD" w:rsidRPr="006F4805" w:rsidRDefault="00283A87" w:rsidP="00C16B24">
      <w:pPr>
        <w:spacing w:before="160"/>
        <w:ind w:left="1559"/>
        <w:jc w:val="both"/>
        <w:rPr>
          <w:rFonts w:eastAsia="Arial"/>
          <w:i/>
          <w:sz w:val="24"/>
          <w:szCs w:val="24"/>
        </w:rPr>
      </w:pPr>
      <w:r w:rsidRPr="006F4805">
        <w:rPr>
          <w:rFonts w:eastAsia="Arial"/>
          <w:i/>
          <w:sz w:val="24"/>
          <w:szCs w:val="24"/>
        </w:rPr>
        <w:t>“</w:t>
      </w:r>
      <w:r w:rsidRPr="006F4805">
        <w:rPr>
          <w:rFonts w:eastAsia="Arial"/>
          <w:b/>
          <w:i/>
          <w:sz w:val="24"/>
          <w:szCs w:val="24"/>
        </w:rPr>
        <w:t xml:space="preserve">Art. 158. </w:t>
      </w:r>
      <w:r w:rsidRPr="006F4805">
        <w:rPr>
          <w:rFonts w:eastAsia="Arial"/>
          <w:i/>
          <w:sz w:val="24"/>
          <w:szCs w:val="24"/>
        </w:rPr>
        <w:t>São vedados:</w:t>
      </w:r>
    </w:p>
    <w:p w14:paraId="5E73EB36" w14:textId="77777777" w:rsidR="0041275F" w:rsidRPr="006F4805" w:rsidRDefault="0041275F" w:rsidP="0041275F">
      <w:pPr>
        <w:spacing w:before="60"/>
        <w:ind w:left="1559"/>
        <w:jc w:val="both"/>
        <w:rPr>
          <w:rFonts w:eastAsia="Arial"/>
          <w:i/>
          <w:sz w:val="24"/>
          <w:szCs w:val="24"/>
        </w:rPr>
      </w:pPr>
      <w:r w:rsidRPr="006F4805">
        <w:rPr>
          <w:rFonts w:eastAsia="Arial"/>
          <w:i/>
          <w:sz w:val="24"/>
          <w:szCs w:val="24"/>
        </w:rPr>
        <w:t>. . . . .</w:t>
      </w:r>
    </w:p>
    <w:p w14:paraId="201363AD" w14:textId="77777777" w:rsidR="00C94ECD" w:rsidRPr="006F4805" w:rsidRDefault="00283A87" w:rsidP="00C16B24">
      <w:pPr>
        <w:spacing w:before="60"/>
        <w:ind w:left="1559"/>
        <w:jc w:val="both"/>
        <w:rPr>
          <w:rFonts w:eastAsia="Arial"/>
          <w:b/>
          <w:sz w:val="24"/>
          <w:szCs w:val="24"/>
        </w:rPr>
      </w:pPr>
      <w:r w:rsidRPr="006F4805">
        <w:rPr>
          <w:rFonts w:eastAsia="Arial"/>
          <w:i/>
          <w:sz w:val="24"/>
          <w:szCs w:val="24"/>
        </w:rPr>
        <w:t xml:space="preserve">IV </w:t>
      </w:r>
      <w:r w:rsidR="00F74109" w:rsidRPr="006F4805">
        <w:rPr>
          <w:rFonts w:eastAsia="Arial"/>
          <w:i/>
          <w:sz w:val="24"/>
          <w:szCs w:val="24"/>
        </w:rPr>
        <w:t>-</w:t>
      </w:r>
      <w:r w:rsidR="00C16B24" w:rsidRPr="006F4805">
        <w:rPr>
          <w:rFonts w:eastAsia="Arial"/>
          <w:i/>
          <w:sz w:val="24"/>
          <w:szCs w:val="24"/>
        </w:rPr>
        <w:t>A</w:t>
      </w:r>
      <w:r w:rsidRPr="006F4805">
        <w:rPr>
          <w:rFonts w:eastAsia="Arial"/>
          <w:i/>
          <w:sz w:val="24"/>
          <w:szCs w:val="24"/>
        </w:rPr>
        <w:t xml:space="preserve"> vinculação de receita de impostos a órgão, fundo ou despesa, ressalvada a destinação de recursos para as ações e serviços públicos de saúde, para manutenção e desenvolvimento do ensino e para realização de atividades da administração tributária, como determinado, respectivamente, </w:t>
      </w:r>
      <w:r w:rsidRPr="006F4805">
        <w:rPr>
          <w:rFonts w:eastAsia="Arial"/>
          <w:i/>
          <w:spacing w:val="-4"/>
          <w:sz w:val="24"/>
          <w:szCs w:val="24"/>
        </w:rPr>
        <w:t>pelo art. 198, § 2º, art. 212 e art. 37, XXII, da Constituição Federal, e a prestação</w:t>
      </w:r>
      <w:r w:rsidRPr="006F4805">
        <w:rPr>
          <w:rFonts w:eastAsia="Arial"/>
          <w:i/>
          <w:sz w:val="24"/>
          <w:szCs w:val="24"/>
        </w:rPr>
        <w:t xml:space="preserve"> de garantias às operações de crédito por antecipação de receita e para pagamento de débitos para com a União.</w:t>
      </w:r>
      <w:r w:rsidR="00F74109" w:rsidRPr="006F4805">
        <w:rPr>
          <w:rFonts w:eastAsia="Arial"/>
          <w:i/>
          <w:sz w:val="24"/>
          <w:szCs w:val="24"/>
        </w:rPr>
        <w:t xml:space="preserve"> (NR)</w:t>
      </w:r>
      <w:r w:rsidRPr="006F4805">
        <w:rPr>
          <w:rFonts w:eastAsia="Arial"/>
          <w:i/>
          <w:sz w:val="24"/>
          <w:szCs w:val="24"/>
        </w:rPr>
        <w:t>”</w:t>
      </w:r>
    </w:p>
    <w:p w14:paraId="22E3B8F8" w14:textId="77777777" w:rsidR="00C94ECD" w:rsidRPr="006F4805" w:rsidRDefault="00283A87">
      <w:pPr>
        <w:spacing w:before="240"/>
        <w:ind w:firstLine="1134"/>
        <w:jc w:val="both"/>
        <w:rPr>
          <w:rFonts w:eastAsia="Arial"/>
          <w:sz w:val="24"/>
          <w:szCs w:val="24"/>
        </w:rPr>
      </w:pPr>
      <w:r w:rsidRPr="006F4805">
        <w:rPr>
          <w:rFonts w:eastAsia="Arial"/>
          <w:b/>
          <w:sz w:val="24"/>
          <w:szCs w:val="24"/>
          <w:u w:val="single"/>
        </w:rPr>
        <w:t>Art. 2</w:t>
      </w:r>
      <w:r w:rsidRPr="006F4805">
        <w:rPr>
          <w:rFonts w:eastAsia="Arial"/>
          <w:b/>
          <w:sz w:val="24"/>
          <w:szCs w:val="24"/>
          <w:u w:val="single"/>
          <w:vertAlign w:val="superscript"/>
        </w:rPr>
        <w:t>o</w:t>
      </w:r>
      <w:r w:rsidRPr="006F4805">
        <w:rPr>
          <w:rFonts w:eastAsia="Arial"/>
          <w:b/>
          <w:sz w:val="24"/>
          <w:szCs w:val="24"/>
        </w:rPr>
        <w:t>.</w:t>
      </w:r>
      <w:r w:rsidRPr="006F4805">
        <w:rPr>
          <w:rFonts w:eastAsia="Arial"/>
          <w:sz w:val="24"/>
          <w:szCs w:val="24"/>
        </w:rPr>
        <w:t xml:space="preserve"> Ficam revogados os seguintes dispositivos da Lei Orgânica Municipal de Passa Vinte:</w:t>
      </w:r>
    </w:p>
    <w:p w14:paraId="153BC2C3" w14:textId="77777777" w:rsidR="00465EFF" w:rsidRPr="006F4805" w:rsidRDefault="00465EFF" w:rsidP="00465EFF">
      <w:pPr>
        <w:spacing w:before="120"/>
        <w:ind w:firstLine="1134"/>
        <w:jc w:val="both"/>
        <w:rPr>
          <w:rFonts w:eastAsia="Arial"/>
          <w:sz w:val="24"/>
          <w:szCs w:val="24"/>
        </w:rPr>
      </w:pPr>
      <w:r w:rsidRPr="006F4805">
        <w:rPr>
          <w:rFonts w:eastAsia="Arial"/>
          <w:sz w:val="24"/>
          <w:szCs w:val="24"/>
        </w:rPr>
        <w:t>I – os artigos 28, 56, 71, 72, 73, 83, 94, 112, 113 e 120;</w:t>
      </w:r>
    </w:p>
    <w:p w14:paraId="30AB5CF3" w14:textId="77777777" w:rsidR="00C94ECD" w:rsidRPr="006F4805" w:rsidRDefault="00465EFF" w:rsidP="00C16B24">
      <w:pPr>
        <w:spacing w:before="120"/>
        <w:ind w:firstLine="1134"/>
        <w:jc w:val="both"/>
        <w:rPr>
          <w:rFonts w:eastAsia="Arial"/>
          <w:sz w:val="24"/>
          <w:szCs w:val="24"/>
        </w:rPr>
      </w:pPr>
      <w:r w:rsidRPr="006F4805">
        <w:rPr>
          <w:rFonts w:eastAsia="Arial"/>
          <w:sz w:val="24"/>
          <w:szCs w:val="24"/>
        </w:rPr>
        <w:t>I</w:t>
      </w:r>
      <w:r w:rsidR="00283A87" w:rsidRPr="006F4805">
        <w:rPr>
          <w:rFonts w:eastAsia="Arial"/>
          <w:sz w:val="24"/>
          <w:szCs w:val="24"/>
        </w:rPr>
        <w:t xml:space="preserve">I </w:t>
      </w:r>
      <w:r w:rsidR="0078758A" w:rsidRPr="006F4805">
        <w:rPr>
          <w:rFonts w:eastAsia="Arial"/>
          <w:sz w:val="24"/>
          <w:szCs w:val="24"/>
        </w:rPr>
        <w:t>–</w:t>
      </w:r>
      <w:proofErr w:type="gramStart"/>
      <w:r w:rsidRPr="006F4805">
        <w:rPr>
          <w:rFonts w:eastAsia="Arial"/>
          <w:sz w:val="24"/>
          <w:szCs w:val="24"/>
        </w:rPr>
        <w:t>o</w:t>
      </w:r>
      <w:r w:rsidR="0078758A" w:rsidRPr="006F4805">
        <w:rPr>
          <w:rFonts w:eastAsia="Arial"/>
          <w:sz w:val="24"/>
          <w:szCs w:val="24"/>
        </w:rPr>
        <w:t>s</w:t>
      </w:r>
      <w:proofErr w:type="gramEnd"/>
      <w:r w:rsidR="0078758A" w:rsidRPr="006F4805">
        <w:rPr>
          <w:rFonts w:eastAsia="Arial"/>
          <w:sz w:val="24"/>
          <w:szCs w:val="24"/>
        </w:rPr>
        <w:t xml:space="preserve"> incisos</w:t>
      </w:r>
      <w:r w:rsidR="00283A87" w:rsidRPr="006F4805">
        <w:rPr>
          <w:rFonts w:eastAsia="Arial"/>
          <w:sz w:val="24"/>
          <w:szCs w:val="24"/>
        </w:rPr>
        <w:t xml:space="preserve"> III</w:t>
      </w:r>
      <w:r w:rsidRPr="006F4805">
        <w:rPr>
          <w:rFonts w:eastAsia="Arial"/>
          <w:sz w:val="24"/>
          <w:szCs w:val="24"/>
        </w:rPr>
        <w:t xml:space="preserve"> a</w:t>
      </w:r>
      <w:r w:rsidR="00283A87" w:rsidRPr="006F4805">
        <w:rPr>
          <w:rFonts w:eastAsia="Arial"/>
          <w:sz w:val="24"/>
          <w:szCs w:val="24"/>
        </w:rPr>
        <w:t xml:space="preserve"> X e </w:t>
      </w:r>
      <w:r w:rsidR="0078758A" w:rsidRPr="006F4805">
        <w:rPr>
          <w:rFonts w:eastAsia="Arial"/>
          <w:sz w:val="24"/>
          <w:szCs w:val="24"/>
        </w:rPr>
        <w:t xml:space="preserve">os </w:t>
      </w:r>
      <w:r w:rsidRPr="006F4805">
        <w:rPr>
          <w:rFonts w:eastAsia="Arial"/>
          <w:sz w:val="24"/>
          <w:szCs w:val="24"/>
        </w:rPr>
        <w:t xml:space="preserve">§§ </w:t>
      </w:r>
      <w:r w:rsidR="00283A87" w:rsidRPr="006F4805">
        <w:rPr>
          <w:rFonts w:eastAsia="Arial"/>
          <w:sz w:val="24"/>
          <w:szCs w:val="24"/>
        </w:rPr>
        <w:t>1º</w:t>
      </w:r>
      <w:r w:rsidRPr="006F4805">
        <w:rPr>
          <w:rFonts w:eastAsia="Arial"/>
          <w:sz w:val="24"/>
          <w:szCs w:val="24"/>
        </w:rPr>
        <w:t xml:space="preserve"> a </w:t>
      </w:r>
      <w:r w:rsidR="00283A87" w:rsidRPr="006F4805">
        <w:rPr>
          <w:rFonts w:eastAsia="Arial"/>
          <w:sz w:val="24"/>
          <w:szCs w:val="24"/>
        </w:rPr>
        <w:t>5º</w:t>
      </w:r>
      <w:r w:rsidR="0078758A" w:rsidRPr="006F4805">
        <w:rPr>
          <w:rFonts w:eastAsia="Arial"/>
          <w:sz w:val="24"/>
          <w:szCs w:val="24"/>
        </w:rPr>
        <w:t xml:space="preserve"> do artigo 18</w:t>
      </w:r>
      <w:r w:rsidR="00283A87" w:rsidRPr="006F4805">
        <w:rPr>
          <w:rFonts w:eastAsia="Arial"/>
          <w:sz w:val="24"/>
          <w:szCs w:val="24"/>
        </w:rPr>
        <w:t>;</w:t>
      </w:r>
    </w:p>
    <w:p w14:paraId="3919B344" w14:textId="77777777" w:rsidR="00C94ECD" w:rsidRPr="006F4805" w:rsidRDefault="00283A87" w:rsidP="00C16B24">
      <w:pPr>
        <w:spacing w:before="120"/>
        <w:ind w:firstLine="1134"/>
        <w:jc w:val="both"/>
        <w:rPr>
          <w:rFonts w:eastAsia="Arial"/>
          <w:sz w:val="24"/>
          <w:szCs w:val="24"/>
        </w:rPr>
      </w:pPr>
      <w:r w:rsidRPr="006F4805">
        <w:rPr>
          <w:rFonts w:eastAsia="Arial"/>
          <w:sz w:val="24"/>
          <w:szCs w:val="24"/>
        </w:rPr>
        <w:t>I</w:t>
      </w:r>
      <w:r w:rsidR="00465EFF" w:rsidRPr="006F4805">
        <w:rPr>
          <w:rFonts w:eastAsia="Arial"/>
          <w:sz w:val="24"/>
          <w:szCs w:val="24"/>
        </w:rPr>
        <w:t>II</w:t>
      </w:r>
      <w:r w:rsidR="00C93560" w:rsidRPr="006F4805">
        <w:rPr>
          <w:rFonts w:eastAsia="Arial"/>
          <w:sz w:val="24"/>
          <w:szCs w:val="24"/>
        </w:rPr>
        <w:t xml:space="preserve">–o </w:t>
      </w:r>
      <w:r w:rsidRPr="006F4805">
        <w:rPr>
          <w:rFonts w:eastAsia="Arial"/>
          <w:sz w:val="24"/>
          <w:szCs w:val="24"/>
        </w:rPr>
        <w:t>inciso VI do</w:t>
      </w:r>
      <w:r w:rsidR="00C93560" w:rsidRPr="006F4805">
        <w:rPr>
          <w:rFonts w:eastAsia="Arial"/>
          <w:sz w:val="24"/>
          <w:szCs w:val="24"/>
        </w:rPr>
        <w:t xml:space="preserve"> parágrafo único do</w:t>
      </w:r>
      <w:r w:rsidRPr="006F4805">
        <w:rPr>
          <w:rFonts w:eastAsia="Arial"/>
          <w:sz w:val="24"/>
          <w:szCs w:val="24"/>
        </w:rPr>
        <w:t xml:space="preserve"> artigo 49;</w:t>
      </w:r>
    </w:p>
    <w:p w14:paraId="29FEFB24" w14:textId="77777777" w:rsidR="00C94ECD" w:rsidRPr="006F4805" w:rsidRDefault="00465EFF" w:rsidP="00C16B24">
      <w:pPr>
        <w:spacing w:before="120"/>
        <w:ind w:firstLine="1134"/>
        <w:jc w:val="both"/>
        <w:rPr>
          <w:rFonts w:eastAsia="Arial"/>
          <w:sz w:val="24"/>
          <w:szCs w:val="24"/>
        </w:rPr>
      </w:pPr>
      <w:r w:rsidRPr="006F4805">
        <w:rPr>
          <w:rFonts w:eastAsia="Arial"/>
          <w:sz w:val="24"/>
          <w:szCs w:val="24"/>
        </w:rPr>
        <w:t>I</w:t>
      </w:r>
      <w:r w:rsidR="00283A87" w:rsidRPr="006F4805">
        <w:rPr>
          <w:rFonts w:eastAsia="Arial"/>
          <w:sz w:val="24"/>
          <w:szCs w:val="24"/>
        </w:rPr>
        <w:t xml:space="preserve">V </w:t>
      </w:r>
      <w:r w:rsidR="00EC35B8" w:rsidRPr="006F4805">
        <w:rPr>
          <w:rFonts w:eastAsia="Arial"/>
          <w:sz w:val="24"/>
          <w:szCs w:val="24"/>
        </w:rPr>
        <w:t>–</w:t>
      </w:r>
      <w:proofErr w:type="gramStart"/>
      <w:r w:rsidR="00EC35B8" w:rsidRPr="006F4805">
        <w:rPr>
          <w:rFonts w:eastAsia="Arial"/>
          <w:sz w:val="24"/>
          <w:szCs w:val="24"/>
        </w:rPr>
        <w:t>os</w:t>
      </w:r>
      <w:proofErr w:type="gramEnd"/>
      <w:r w:rsidR="00EC35B8" w:rsidRPr="006F4805">
        <w:rPr>
          <w:rFonts w:eastAsia="Arial"/>
          <w:sz w:val="24"/>
          <w:szCs w:val="24"/>
        </w:rPr>
        <w:t xml:space="preserve"> parágrafos </w:t>
      </w:r>
      <w:r w:rsidR="00283A87" w:rsidRPr="006F4805">
        <w:rPr>
          <w:rFonts w:eastAsia="Arial"/>
          <w:sz w:val="24"/>
          <w:szCs w:val="24"/>
        </w:rPr>
        <w:t>7º, 8º e 9º do artigo 90;</w:t>
      </w:r>
    </w:p>
    <w:p w14:paraId="35F559D6" w14:textId="77777777" w:rsidR="00C94ECD" w:rsidRPr="006F4805" w:rsidRDefault="00465EFF" w:rsidP="00C16B24">
      <w:pPr>
        <w:spacing w:before="120"/>
        <w:ind w:firstLine="1134"/>
        <w:jc w:val="both"/>
        <w:rPr>
          <w:rFonts w:eastAsia="Arial"/>
          <w:sz w:val="24"/>
          <w:szCs w:val="24"/>
        </w:rPr>
      </w:pPr>
      <w:r w:rsidRPr="006F4805">
        <w:rPr>
          <w:rFonts w:eastAsia="Arial"/>
          <w:sz w:val="24"/>
          <w:szCs w:val="24"/>
        </w:rPr>
        <w:t>V</w:t>
      </w:r>
      <w:r w:rsidR="006A5025" w:rsidRPr="006F4805">
        <w:rPr>
          <w:rFonts w:eastAsia="Arial"/>
          <w:sz w:val="24"/>
          <w:szCs w:val="24"/>
        </w:rPr>
        <w:t>–o</w:t>
      </w:r>
      <w:r w:rsidR="00283A87" w:rsidRPr="006F4805">
        <w:rPr>
          <w:rFonts w:eastAsia="Arial"/>
          <w:sz w:val="24"/>
          <w:szCs w:val="24"/>
        </w:rPr>
        <w:t>§1º do artigo 125.</w:t>
      </w:r>
    </w:p>
    <w:p w14:paraId="208444B4" w14:textId="77777777" w:rsidR="00C94ECD" w:rsidRDefault="00283A87">
      <w:pPr>
        <w:pBdr>
          <w:top w:val="nil"/>
          <w:left w:val="nil"/>
          <w:bottom w:val="nil"/>
          <w:right w:val="nil"/>
          <w:between w:val="nil"/>
        </w:pBdr>
        <w:tabs>
          <w:tab w:val="left" w:pos="5954"/>
        </w:tabs>
        <w:spacing w:before="240"/>
        <w:ind w:firstLine="1134"/>
        <w:jc w:val="both"/>
        <w:rPr>
          <w:rFonts w:eastAsia="Arial"/>
          <w:color w:val="000000"/>
          <w:sz w:val="24"/>
          <w:szCs w:val="24"/>
        </w:rPr>
      </w:pPr>
      <w:r w:rsidRPr="006F4805">
        <w:rPr>
          <w:rFonts w:eastAsia="Arial"/>
          <w:b/>
          <w:color w:val="000000"/>
          <w:sz w:val="24"/>
          <w:szCs w:val="24"/>
          <w:u w:val="single"/>
        </w:rPr>
        <w:t>Art. 3</w:t>
      </w:r>
      <w:r w:rsidRPr="006F4805">
        <w:rPr>
          <w:rFonts w:eastAsia="Arial"/>
          <w:b/>
          <w:color w:val="000000"/>
          <w:sz w:val="24"/>
          <w:szCs w:val="24"/>
          <w:u w:val="single"/>
          <w:vertAlign w:val="superscript"/>
        </w:rPr>
        <w:t>o</w:t>
      </w:r>
      <w:r w:rsidRPr="006F4805">
        <w:rPr>
          <w:rFonts w:eastAsia="Arial"/>
          <w:b/>
          <w:color w:val="000000"/>
          <w:sz w:val="24"/>
          <w:szCs w:val="24"/>
        </w:rPr>
        <w:t>.</w:t>
      </w:r>
      <w:r w:rsidRPr="006F4805">
        <w:rPr>
          <w:rFonts w:eastAsia="Arial"/>
          <w:color w:val="000000"/>
          <w:sz w:val="24"/>
          <w:szCs w:val="24"/>
        </w:rPr>
        <w:t xml:space="preserve"> Esta Emenda à Lei Orgânica do Município entra em vigor na data de sua publicação.</w:t>
      </w:r>
    </w:p>
    <w:p w14:paraId="4D825F61" w14:textId="77777777" w:rsidR="006B1AB8" w:rsidRDefault="006B1AB8" w:rsidP="006B1AB8">
      <w:pPr>
        <w:tabs>
          <w:tab w:val="left" w:pos="284"/>
          <w:tab w:val="left" w:pos="8197"/>
        </w:tabs>
        <w:spacing w:line="360" w:lineRule="auto"/>
        <w:jc w:val="center"/>
        <w:rPr>
          <w:sz w:val="22"/>
          <w:szCs w:val="22"/>
        </w:rPr>
      </w:pPr>
    </w:p>
    <w:p w14:paraId="02B86D7C" w14:textId="77777777" w:rsidR="006B1AB8" w:rsidRDefault="006B1AB8" w:rsidP="006B1AB8">
      <w:pPr>
        <w:tabs>
          <w:tab w:val="left" w:pos="284"/>
          <w:tab w:val="left" w:pos="8197"/>
        </w:tabs>
        <w:spacing w:line="360" w:lineRule="auto"/>
        <w:jc w:val="center"/>
        <w:rPr>
          <w:sz w:val="22"/>
          <w:szCs w:val="22"/>
        </w:rPr>
      </w:pPr>
    </w:p>
    <w:p w14:paraId="2328F28C" w14:textId="1D91F032" w:rsidR="006B1AB8" w:rsidRPr="00056DBB" w:rsidRDefault="00056DBB" w:rsidP="006B1AB8">
      <w:pPr>
        <w:tabs>
          <w:tab w:val="left" w:pos="284"/>
          <w:tab w:val="left" w:pos="8197"/>
        </w:tabs>
        <w:spacing w:line="360" w:lineRule="auto"/>
        <w:jc w:val="center"/>
        <w:rPr>
          <w:b/>
          <w:sz w:val="24"/>
          <w:szCs w:val="24"/>
          <w:lang w:eastAsia="en-US"/>
        </w:rPr>
      </w:pPr>
      <w:r w:rsidRPr="003B4D41">
        <w:rPr>
          <w:sz w:val="22"/>
          <w:szCs w:val="22"/>
        </w:rPr>
        <w:t xml:space="preserve">Passa Vinte - MG, </w:t>
      </w:r>
      <w:r w:rsidR="006B1AB8" w:rsidRPr="00056DBB">
        <w:rPr>
          <w:b/>
          <w:sz w:val="24"/>
          <w:szCs w:val="24"/>
          <w:lang w:eastAsia="en-US"/>
        </w:rPr>
        <w:t>APROVADA EM PRIMEIRA VOTAÇÃO 15/12/23 E EM SEGUNDA VOTAÇÃO 01/02/24</w:t>
      </w:r>
    </w:p>
    <w:p w14:paraId="1452EE9F" w14:textId="74EDB9FA" w:rsidR="00056DBB" w:rsidRPr="003B4D41" w:rsidRDefault="00056DBB" w:rsidP="00056DBB">
      <w:pPr>
        <w:spacing w:line="276" w:lineRule="auto"/>
        <w:jc w:val="right"/>
        <w:rPr>
          <w:sz w:val="22"/>
          <w:szCs w:val="22"/>
        </w:rPr>
      </w:pPr>
    </w:p>
    <w:p w14:paraId="399A445A" w14:textId="77777777" w:rsidR="00056DBB" w:rsidRDefault="00056DBB" w:rsidP="00056DBB">
      <w:pPr>
        <w:spacing w:line="276" w:lineRule="auto"/>
        <w:jc w:val="center"/>
        <w:rPr>
          <w:sz w:val="2"/>
          <w:szCs w:val="2"/>
        </w:rPr>
      </w:pPr>
    </w:p>
    <w:p w14:paraId="6E3CF567" w14:textId="77777777" w:rsidR="00056DBB" w:rsidRDefault="00056DBB" w:rsidP="00056DBB">
      <w:pPr>
        <w:spacing w:line="276" w:lineRule="auto"/>
        <w:jc w:val="center"/>
        <w:rPr>
          <w:sz w:val="2"/>
          <w:szCs w:val="2"/>
        </w:rPr>
      </w:pPr>
    </w:p>
    <w:p w14:paraId="339F5FEA" w14:textId="77777777" w:rsidR="00056DBB" w:rsidRDefault="00056DBB" w:rsidP="00056DBB">
      <w:pPr>
        <w:spacing w:line="276" w:lineRule="auto"/>
        <w:jc w:val="center"/>
        <w:rPr>
          <w:sz w:val="2"/>
          <w:szCs w:val="2"/>
        </w:rPr>
      </w:pPr>
    </w:p>
    <w:p w14:paraId="58413F64" w14:textId="77777777" w:rsidR="00056DBB" w:rsidRDefault="00056DBB" w:rsidP="00056DBB">
      <w:pPr>
        <w:spacing w:line="276" w:lineRule="auto"/>
        <w:jc w:val="center"/>
        <w:rPr>
          <w:b/>
          <w:sz w:val="8"/>
          <w:szCs w:val="8"/>
        </w:rPr>
      </w:pPr>
    </w:p>
    <w:p w14:paraId="0F15E843" w14:textId="77777777" w:rsidR="00056DBB" w:rsidRPr="003B4D41" w:rsidRDefault="00056DBB" w:rsidP="00056DBB">
      <w:pPr>
        <w:spacing w:line="276" w:lineRule="auto"/>
        <w:jc w:val="center"/>
        <w:rPr>
          <w:b/>
          <w:sz w:val="8"/>
          <w:szCs w:val="8"/>
        </w:rPr>
      </w:pPr>
    </w:p>
    <w:p w14:paraId="301D4263" w14:textId="77777777" w:rsidR="00056DBB" w:rsidRPr="003B4D41" w:rsidRDefault="00056DBB" w:rsidP="00056DBB">
      <w:pPr>
        <w:spacing w:line="276" w:lineRule="auto"/>
        <w:jc w:val="center"/>
        <w:rPr>
          <w:b/>
          <w:sz w:val="8"/>
          <w:szCs w:val="8"/>
        </w:rPr>
      </w:pPr>
    </w:p>
    <w:p w14:paraId="6D888AC8" w14:textId="26B19361" w:rsidR="00056DBB" w:rsidRPr="00595E31" w:rsidRDefault="00056DBB" w:rsidP="00056DBB">
      <w:pPr>
        <w:spacing w:line="276" w:lineRule="auto"/>
        <w:jc w:val="center"/>
        <w:rPr>
          <w:b/>
          <w:sz w:val="23"/>
          <w:szCs w:val="23"/>
        </w:rPr>
      </w:pPr>
      <w:r>
        <w:rPr>
          <w:b/>
          <w:sz w:val="23"/>
          <w:szCs w:val="23"/>
        </w:rPr>
        <w:t>Rodrigo Oliveira Aguiar</w:t>
      </w:r>
    </w:p>
    <w:p w14:paraId="2A410B0D" w14:textId="77777777" w:rsidR="00056DBB" w:rsidRDefault="00056DBB" w:rsidP="00056DBB">
      <w:pPr>
        <w:spacing w:line="276" w:lineRule="auto"/>
        <w:jc w:val="center"/>
        <w:rPr>
          <w:b/>
          <w:sz w:val="23"/>
          <w:szCs w:val="23"/>
        </w:rPr>
      </w:pPr>
      <w:r w:rsidRPr="00595E31">
        <w:rPr>
          <w:b/>
          <w:sz w:val="23"/>
          <w:szCs w:val="23"/>
        </w:rPr>
        <w:t>Presidente da Câmara</w:t>
      </w:r>
    </w:p>
    <w:p w14:paraId="5F2825FD" w14:textId="77777777" w:rsidR="006B1AB8" w:rsidRDefault="006B1AB8" w:rsidP="00056DBB">
      <w:pPr>
        <w:spacing w:line="276" w:lineRule="auto"/>
        <w:jc w:val="center"/>
        <w:rPr>
          <w:b/>
          <w:sz w:val="23"/>
          <w:szCs w:val="23"/>
        </w:rPr>
      </w:pPr>
    </w:p>
    <w:p w14:paraId="14B097EB" w14:textId="77777777" w:rsidR="006B1AB8" w:rsidRDefault="006B1AB8" w:rsidP="00056DBB">
      <w:pPr>
        <w:spacing w:line="276" w:lineRule="auto"/>
        <w:jc w:val="center"/>
        <w:rPr>
          <w:b/>
          <w:sz w:val="23"/>
          <w:szCs w:val="23"/>
        </w:rPr>
      </w:pPr>
    </w:p>
    <w:p w14:paraId="09DC4FE4" w14:textId="77777777" w:rsidR="002104C8" w:rsidRDefault="002104C8" w:rsidP="00056DBB">
      <w:pPr>
        <w:spacing w:line="276" w:lineRule="auto"/>
        <w:jc w:val="center"/>
        <w:rPr>
          <w:b/>
          <w:sz w:val="23"/>
          <w:szCs w:val="23"/>
        </w:rPr>
      </w:pPr>
    </w:p>
    <w:p w14:paraId="605E9CE6" w14:textId="4996004A" w:rsidR="006B1AB8" w:rsidRDefault="006B1AB8" w:rsidP="00056DBB">
      <w:pPr>
        <w:spacing w:line="276" w:lineRule="auto"/>
        <w:jc w:val="center"/>
        <w:rPr>
          <w:b/>
          <w:sz w:val="23"/>
          <w:szCs w:val="23"/>
        </w:rPr>
      </w:pPr>
      <w:r>
        <w:rPr>
          <w:b/>
          <w:sz w:val="23"/>
          <w:szCs w:val="23"/>
        </w:rPr>
        <w:t>Polyana dos Santos Aguiar de Rezende</w:t>
      </w:r>
    </w:p>
    <w:p w14:paraId="0762E250" w14:textId="103FEC22" w:rsidR="006B1AB8" w:rsidRDefault="006B1AB8" w:rsidP="00056DBB">
      <w:pPr>
        <w:spacing w:line="276" w:lineRule="auto"/>
        <w:jc w:val="center"/>
        <w:rPr>
          <w:b/>
          <w:sz w:val="23"/>
          <w:szCs w:val="23"/>
        </w:rPr>
      </w:pPr>
      <w:r>
        <w:rPr>
          <w:b/>
          <w:sz w:val="23"/>
          <w:szCs w:val="23"/>
        </w:rPr>
        <w:t>Vice-Presidente</w:t>
      </w:r>
    </w:p>
    <w:p w14:paraId="1DB8901A" w14:textId="77777777" w:rsidR="006B1AB8" w:rsidRDefault="006B1AB8" w:rsidP="00056DBB">
      <w:pPr>
        <w:spacing w:line="276" w:lineRule="auto"/>
        <w:jc w:val="center"/>
        <w:rPr>
          <w:b/>
          <w:sz w:val="23"/>
          <w:szCs w:val="23"/>
        </w:rPr>
      </w:pPr>
    </w:p>
    <w:p w14:paraId="7133DE0E" w14:textId="77777777" w:rsidR="006B1AB8" w:rsidRDefault="006B1AB8" w:rsidP="00056DBB">
      <w:pPr>
        <w:spacing w:line="276" w:lineRule="auto"/>
        <w:jc w:val="center"/>
        <w:rPr>
          <w:b/>
          <w:sz w:val="23"/>
          <w:szCs w:val="23"/>
        </w:rPr>
      </w:pPr>
    </w:p>
    <w:p w14:paraId="01096AFE" w14:textId="4DD4AEF2" w:rsidR="006B1AB8" w:rsidRDefault="000D7369" w:rsidP="00056DBB">
      <w:pPr>
        <w:spacing w:line="276" w:lineRule="auto"/>
        <w:jc w:val="center"/>
        <w:rPr>
          <w:b/>
          <w:sz w:val="23"/>
          <w:szCs w:val="23"/>
        </w:rPr>
      </w:pPr>
      <w:r>
        <w:rPr>
          <w:b/>
          <w:sz w:val="23"/>
          <w:szCs w:val="23"/>
        </w:rPr>
        <w:t>J</w:t>
      </w:r>
      <w:r w:rsidR="006B1AB8">
        <w:rPr>
          <w:b/>
          <w:sz w:val="23"/>
          <w:szCs w:val="23"/>
        </w:rPr>
        <w:t>oão Alessandro de Carvalho</w:t>
      </w:r>
    </w:p>
    <w:p w14:paraId="55FB1476" w14:textId="05388D19" w:rsidR="006B1AB8" w:rsidRDefault="006B1AB8" w:rsidP="00056DBB">
      <w:pPr>
        <w:spacing w:line="276" w:lineRule="auto"/>
        <w:jc w:val="center"/>
        <w:rPr>
          <w:b/>
          <w:sz w:val="23"/>
          <w:szCs w:val="23"/>
        </w:rPr>
      </w:pPr>
      <w:r>
        <w:rPr>
          <w:b/>
          <w:sz w:val="23"/>
          <w:szCs w:val="23"/>
        </w:rPr>
        <w:t>Secretário</w:t>
      </w:r>
    </w:p>
    <w:p w14:paraId="5216DB89" w14:textId="786E818F" w:rsidR="00225D79" w:rsidRDefault="00F36B38" w:rsidP="00056DBB">
      <w:pPr>
        <w:spacing w:line="276" w:lineRule="auto"/>
        <w:jc w:val="center"/>
        <w:rPr>
          <w:b/>
          <w:sz w:val="23"/>
          <w:szCs w:val="23"/>
        </w:rPr>
      </w:pPr>
      <w:r>
        <w:rPr>
          <w:b/>
          <w:sz w:val="23"/>
          <w:szCs w:val="23"/>
        </w:rPr>
        <w:lastRenderedPageBreak/>
        <w:t>Comissão Especial de Revisão da Lei Orgânica</w:t>
      </w:r>
    </w:p>
    <w:p w14:paraId="72795C06" w14:textId="77777777" w:rsidR="00F36B38" w:rsidRDefault="00F36B38" w:rsidP="00056DBB">
      <w:pPr>
        <w:spacing w:line="276" w:lineRule="auto"/>
        <w:jc w:val="center"/>
        <w:rPr>
          <w:b/>
          <w:sz w:val="23"/>
          <w:szCs w:val="23"/>
        </w:rPr>
      </w:pPr>
    </w:p>
    <w:p w14:paraId="1D956A85" w14:textId="77777777" w:rsidR="00F36B38" w:rsidRDefault="00F36B38" w:rsidP="00056DBB">
      <w:pPr>
        <w:spacing w:line="276" w:lineRule="auto"/>
        <w:jc w:val="center"/>
        <w:rPr>
          <w:b/>
          <w:sz w:val="23"/>
          <w:szCs w:val="23"/>
        </w:rPr>
      </w:pPr>
    </w:p>
    <w:p w14:paraId="70F06CB6" w14:textId="39283722" w:rsidR="00F36B38" w:rsidRDefault="00F36B38" w:rsidP="00056DBB">
      <w:pPr>
        <w:spacing w:line="276" w:lineRule="auto"/>
        <w:jc w:val="center"/>
        <w:rPr>
          <w:b/>
          <w:sz w:val="23"/>
          <w:szCs w:val="23"/>
        </w:rPr>
      </w:pPr>
      <w:r>
        <w:rPr>
          <w:b/>
          <w:sz w:val="23"/>
          <w:szCs w:val="23"/>
        </w:rPr>
        <w:t>Antônio Marcos de Almeida</w:t>
      </w:r>
    </w:p>
    <w:p w14:paraId="35291D2C" w14:textId="4BB925D9" w:rsidR="00F36B38" w:rsidRDefault="002104C8" w:rsidP="00056DBB">
      <w:pPr>
        <w:spacing w:line="276" w:lineRule="auto"/>
        <w:jc w:val="center"/>
        <w:rPr>
          <w:b/>
          <w:sz w:val="23"/>
          <w:szCs w:val="23"/>
        </w:rPr>
      </w:pPr>
      <w:r>
        <w:rPr>
          <w:b/>
          <w:sz w:val="23"/>
          <w:szCs w:val="23"/>
        </w:rPr>
        <w:t>Presidente</w:t>
      </w:r>
    </w:p>
    <w:p w14:paraId="75C930B7" w14:textId="77777777" w:rsidR="002104C8" w:rsidRDefault="002104C8" w:rsidP="00056DBB">
      <w:pPr>
        <w:spacing w:line="276" w:lineRule="auto"/>
        <w:jc w:val="center"/>
        <w:rPr>
          <w:b/>
          <w:sz w:val="23"/>
          <w:szCs w:val="23"/>
        </w:rPr>
      </w:pPr>
    </w:p>
    <w:p w14:paraId="4A033164" w14:textId="77777777" w:rsidR="002104C8" w:rsidRDefault="002104C8" w:rsidP="00056DBB">
      <w:pPr>
        <w:spacing w:line="276" w:lineRule="auto"/>
        <w:jc w:val="center"/>
        <w:rPr>
          <w:b/>
          <w:sz w:val="23"/>
          <w:szCs w:val="23"/>
        </w:rPr>
      </w:pPr>
    </w:p>
    <w:p w14:paraId="1C4F1E0C" w14:textId="62953855" w:rsidR="002104C8" w:rsidRDefault="002104C8" w:rsidP="00056DBB">
      <w:pPr>
        <w:spacing w:line="276" w:lineRule="auto"/>
        <w:jc w:val="center"/>
        <w:rPr>
          <w:b/>
          <w:sz w:val="23"/>
          <w:szCs w:val="23"/>
        </w:rPr>
      </w:pPr>
      <w:r>
        <w:rPr>
          <w:b/>
          <w:sz w:val="23"/>
          <w:szCs w:val="23"/>
        </w:rPr>
        <w:t>Jonathan Luís Borges de Oliveira</w:t>
      </w:r>
    </w:p>
    <w:p w14:paraId="1E745E41" w14:textId="254AF674" w:rsidR="002104C8" w:rsidRDefault="002104C8" w:rsidP="00056DBB">
      <w:pPr>
        <w:spacing w:line="276" w:lineRule="auto"/>
        <w:jc w:val="center"/>
        <w:rPr>
          <w:b/>
          <w:sz w:val="23"/>
          <w:szCs w:val="23"/>
        </w:rPr>
      </w:pPr>
      <w:r>
        <w:rPr>
          <w:b/>
          <w:sz w:val="23"/>
          <w:szCs w:val="23"/>
        </w:rPr>
        <w:t>Relator</w:t>
      </w:r>
    </w:p>
    <w:p w14:paraId="178F1038" w14:textId="77777777" w:rsidR="002104C8" w:rsidRDefault="002104C8" w:rsidP="00056DBB">
      <w:pPr>
        <w:spacing w:line="276" w:lineRule="auto"/>
        <w:jc w:val="center"/>
        <w:rPr>
          <w:b/>
          <w:sz w:val="23"/>
          <w:szCs w:val="23"/>
        </w:rPr>
      </w:pPr>
    </w:p>
    <w:p w14:paraId="206EDFF5" w14:textId="77777777" w:rsidR="002104C8" w:rsidRDefault="002104C8" w:rsidP="00056DBB">
      <w:pPr>
        <w:spacing w:line="276" w:lineRule="auto"/>
        <w:jc w:val="center"/>
        <w:rPr>
          <w:b/>
          <w:sz w:val="23"/>
          <w:szCs w:val="23"/>
        </w:rPr>
      </w:pPr>
    </w:p>
    <w:p w14:paraId="052E3178" w14:textId="4B7AEB31" w:rsidR="002104C8" w:rsidRDefault="002104C8" w:rsidP="00056DBB">
      <w:pPr>
        <w:spacing w:line="276" w:lineRule="auto"/>
        <w:jc w:val="center"/>
        <w:rPr>
          <w:b/>
          <w:sz w:val="23"/>
          <w:szCs w:val="23"/>
        </w:rPr>
      </w:pPr>
      <w:r>
        <w:rPr>
          <w:b/>
          <w:sz w:val="23"/>
          <w:szCs w:val="23"/>
        </w:rPr>
        <w:t>Rogério Leandro da Silva</w:t>
      </w:r>
    </w:p>
    <w:p w14:paraId="48EDD34F" w14:textId="2B6AC8B5" w:rsidR="002104C8" w:rsidRDefault="002104C8" w:rsidP="00056DBB">
      <w:pPr>
        <w:spacing w:line="276" w:lineRule="auto"/>
        <w:jc w:val="center"/>
        <w:rPr>
          <w:b/>
          <w:sz w:val="23"/>
          <w:szCs w:val="23"/>
        </w:rPr>
      </w:pPr>
      <w:r>
        <w:rPr>
          <w:b/>
          <w:sz w:val="23"/>
          <w:szCs w:val="23"/>
        </w:rPr>
        <w:t>Membro</w:t>
      </w:r>
    </w:p>
    <w:p w14:paraId="24C71D9C" w14:textId="77777777" w:rsidR="006B1AB8" w:rsidRDefault="006B1AB8" w:rsidP="00056DBB">
      <w:pPr>
        <w:spacing w:line="276" w:lineRule="auto"/>
        <w:jc w:val="center"/>
        <w:rPr>
          <w:b/>
          <w:sz w:val="23"/>
          <w:szCs w:val="23"/>
        </w:rPr>
      </w:pPr>
    </w:p>
    <w:p w14:paraId="299CA688" w14:textId="77777777" w:rsidR="002104C8" w:rsidRDefault="002104C8" w:rsidP="00056DBB">
      <w:pPr>
        <w:spacing w:line="276" w:lineRule="auto"/>
        <w:jc w:val="center"/>
        <w:rPr>
          <w:b/>
          <w:sz w:val="23"/>
          <w:szCs w:val="23"/>
        </w:rPr>
      </w:pPr>
    </w:p>
    <w:p w14:paraId="0DD97134" w14:textId="25A0BD92" w:rsidR="002104C8" w:rsidRDefault="002104C8" w:rsidP="00056DBB">
      <w:pPr>
        <w:spacing w:line="276" w:lineRule="auto"/>
        <w:jc w:val="center"/>
        <w:rPr>
          <w:b/>
          <w:sz w:val="23"/>
          <w:szCs w:val="23"/>
        </w:rPr>
      </w:pPr>
      <w:r>
        <w:rPr>
          <w:b/>
          <w:sz w:val="23"/>
          <w:szCs w:val="23"/>
        </w:rPr>
        <w:t>Vereadores:</w:t>
      </w:r>
    </w:p>
    <w:p w14:paraId="53BBD33C" w14:textId="77777777" w:rsidR="002104C8" w:rsidRDefault="002104C8" w:rsidP="00056DBB">
      <w:pPr>
        <w:spacing w:line="276" w:lineRule="auto"/>
        <w:jc w:val="center"/>
        <w:rPr>
          <w:b/>
          <w:sz w:val="23"/>
          <w:szCs w:val="23"/>
        </w:rPr>
      </w:pPr>
    </w:p>
    <w:p w14:paraId="076BD750" w14:textId="77777777" w:rsidR="002104C8" w:rsidRDefault="002104C8" w:rsidP="00056DBB">
      <w:pPr>
        <w:spacing w:line="276" w:lineRule="auto"/>
        <w:jc w:val="center"/>
        <w:rPr>
          <w:b/>
          <w:sz w:val="23"/>
          <w:szCs w:val="23"/>
        </w:rPr>
      </w:pPr>
    </w:p>
    <w:p w14:paraId="75F3F212" w14:textId="67D998EB" w:rsidR="002104C8" w:rsidRDefault="002104C8" w:rsidP="00056DBB">
      <w:pPr>
        <w:spacing w:line="276" w:lineRule="auto"/>
        <w:jc w:val="center"/>
        <w:rPr>
          <w:b/>
          <w:sz w:val="23"/>
          <w:szCs w:val="23"/>
        </w:rPr>
      </w:pPr>
      <w:r>
        <w:rPr>
          <w:b/>
          <w:sz w:val="23"/>
          <w:szCs w:val="23"/>
        </w:rPr>
        <w:t>Magno Faisther de Souza</w:t>
      </w:r>
    </w:p>
    <w:p w14:paraId="370A26B1" w14:textId="77777777" w:rsidR="002104C8" w:rsidRDefault="002104C8" w:rsidP="00056DBB">
      <w:pPr>
        <w:spacing w:line="276" w:lineRule="auto"/>
        <w:jc w:val="center"/>
        <w:rPr>
          <w:b/>
          <w:sz w:val="23"/>
          <w:szCs w:val="23"/>
        </w:rPr>
      </w:pPr>
    </w:p>
    <w:p w14:paraId="3A6D56F1" w14:textId="77777777" w:rsidR="000D7369" w:rsidRDefault="000D7369" w:rsidP="00056DBB">
      <w:pPr>
        <w:spacing w:line="276" w:lineRule="auto"/>
        <w:jc w:val="center"/>
        <w:rPr>
          <w:b/>
          <w:sz w:val="23"/>
          <w:szCs w:val="23"/>
        </w:rPr>
      </w:pPr>
    </w:p>
    <w:p w14:paraId="5D5B8722" w14:textId="77777777" w:rsidR="002104C8" w:rsidRDefault="002104C8" w:rsidP="00056DBB">
      <w:pPr>
        <w:spacing w:line="276" w:lineRule="auto"/>
        <w:jc w:val="center"/>
        <w:rPr>
          <w:b/>
          <w:sz w:val="23"/>
          <w:szCs w:val="23"/>
        </w:rPr>
      </w:pPr>
    </w:p>
    <w:p w14:paraId="4325B133" w14:textId="734858EC" w:rsidR="000D7369" w:rsidRDefault="000D7369" w:rsidP="00056DBB">
      <w:pPr>
        <w:spacing w:line="276" w:lineRule="auto"/>
        <w:jc w:val="center"/>
        <w:rPr>
          <w:b/>
          <w:sz w:val="23"/>
          <w:szCs w:val="23"/>
        </w:rPr>
      </w:pPr>
      <w:r>
        <w:rPr>
          <w:b/>
          <w:sz w:val="23"/>
          <w:szCs w:val="23"/>
        </w:rPr>
        <w:t>Alinne Jussara de Almeida Silva</w:t>
      </w:r>
    </w:p>
    <w:p w14:paraId="18269F95" w14:textId="77777777" w:rsidR="000D7369" w:rsidRDefault="000D7369" w:rsidP="00056DBB">
      <w:pPr>
        <w:spacing w:line="276" w:lineRule="auto"/>
        <w:jc w:val="center"/>
        <w:rPr>
          <w:b/>
          <w:sz w:val="23"/>
          <w:szCs w:val="23"/>
        </w:rPr>
      </w:pPr>
    </w:p>
    <w:p w14:paraId="44752FCB" w14:textId="77777777" w:rsidR="000D7369" w:rsidRDefault="000D7369" w:rsidP="00056DBB">
      <w:pPr>
        <w:spacing w:line="276" w:lineRule="auto"/>
        <w:jc w:val="center"/>
        <w:rPr>
          <w:b/>
          <w:sz w:val="23"/>
          <w:szCs w:val="23"/>
        </w:rPr>
      </w:pPr>
    </w:p>
    <w:p w14:paraId="0053CC9F" w14:textId="77777777" w:rsidR="000D7369" w:rsidRDefault="000D7369" w:rsidP="00056DBB">
      <w:pPr>
        <w:spacing w:line="276" w:lineRule="auto"/>
        <w:jc w:val="center"/>
        <w:rPr>
          <w:b/>
          <w:sz w:val="23"/>
          <w:szCs w:val="23"/>
        </w:rPr>
      </w:pPr>
    </w:p>
    <w:p w14:paraId="1342CB6C" w14:textId="159FFE6D" w:rsidR="002104C8" w:rsidRDefault="000D7369" w:rsidP="00056DBB">
      <w:pPr>
        <w:spacing w:line="276" w:lineRule="auto"/>
        <w:jc w:val="center"/>
        <w:rPr>
          <w:b/>
          <w:sz w:val="23"/>
          <w:szCs w:val="23"/>
        </w:rPr>
      </w:pPr>
      <w:r>
        <w:rPr>
          <w:b/>
          <w:sz w:val="23"/>
          <w:szCs w:val="23"/>
        </w:rPr>
        <w:t xml:space="preserve">Rafael de Oliveira </w:t>
      </w:r>
    </w:p>
    <w:p w14:paraId="4610D68B" w14:textId="77777777" w:rsidR="000D7369" w:rsidRDefault="000D7369" w:rsidP="00056DBB">
      <w:pPr>
        <w:spacing w:line="276" w:lineRule="auto"/>
        <w:jc w:val="center"/>
        <w:rPr>
          <w:b/>
          <w:sz w:val="23"/>
          <w:szCs w:val="23"/>
        </w:rPr>
      </w:pPr>
    </w:p>
    <w:p w14:paraId="346DA81F" w14:textId="77777777" w:rsidR="000D7369" w:rsidRDefault="000D7369" w:rsidP="00056DBB">
      <w:pPr>
        <w:spacing w:line="276" w:lineRule="auto"/>
        <w:jc w:val="center"/>
        <w:rPr>
          <w:b/>
          <w:sz w:val="23"/>
          <w:szCs w:val="23"/>
        </w:rPr>
      </w:pPr>
    </w:p>
    <w:p w14:paraId="344935DB" w14:textId="77777777" w:rsidR="00B62221" w:rsidRDefault="00B62221" w:rsidP="00056DBB">
      <w:pPr>
        <w:spacing w:line="276" w:lineRule="auto"/>
        <w:jc w:val="center"/>
        <w:rPr>
          <w:b/>
          <w:sz w:val="23"/>
          <w:szCs w:val="23"/>
        </w:rPr>
      </w:pPr>
    </w:p>
    <w:p w14:paraId="7E22AD4D" w14:textId="77777777" w:rsidR="000D7369" w:rsidRDefault="000D7369" w:rsidP="00056DBB">
      <w:pPr>
        <w:spacing w:line="276" w:lineRule="auto"/>
        <w:jc w:val="center"/>
        <w:rPr>
          <w:b/>
          <w:sz w:val="23"/>
          <w:szCs w:val="23"/>
        </w:rPr>
      </w:pPr>
    </w:p>
    <w:p w14:paraId="4C8C512E" w14:textId="4AFA9BC4" w:rsidR="000D7369" w:rsidRDefault="000D7369" w:rsidP="00056DBB">
      <w:pPr>
        <w:spacing w:line="276" w:lineRule="auto"/>
        <w:jc w:val="center"/>
        <w:rPr>
          <w:b/>
          <w:sz w:val="23"/>
          <w:szCs w:val="23"/>
        </w:rPr>
      </w:pPr>
      <w:r>
        <w:rPr>
          <w:b/>
          <w:sz w:val="23"/>
          <w:szCs w:val="23"/>
        </w:rPr>
        <w:t>Jordano Marques de Oliveira</w:t>
      </w:r>
    </w:p>
    <w:p w14:paraId="58E409F2" w14:textId="77777777" w:rsidR="006B1AB8" w:rsidRDefault="006B1AB8" w:rsidP="00056DBB">
      <w:pPr>
        <w:spacing w:line="276" w:lineRule="auto"/>
        <w:jc w:val="center"/>
        <w:rPr>
          <w:b/>
          <w:sz w:val="23"/>
          <w:szCs w:val="23"/>
        </w:rPr>
      </w:pPr>
    </w:p>
    <w:p w14:paraId="24C2A37C" w14:textId="77777777" w:rsidR="006B1AB8" w:rsidRDefault="006B1AB8" w:rsidP="00056DBB">
      <w:pPr>
        <w:spacing w:line="276" w:lineRule="auto"/>
        <w:jc w:val="center"/>
        <w:rPr>
          <w:b/>
          <w:sz w:val="23"/>
          <w:szCs w:val="23"/>
        </w:rPr>
      </w:pPr>
    </w:p>
    <w:p w14:paraId="470C2134" w14:textId="77777777" w:rsidR="006B1AB8" w:rsidRDefault="006B1AB8" w:rsidP="00056DBB">
      <w:pPr>
        <w:spacing w:line="276" w:lineRule="auto"/>
        <w:jc w:val="center"/>
        <w:rPr>
          <w:b/>
          <w:sz w:val="23"/>
          <w:szCs w:val="23"/>
        </w:rPr>
      </w:pPr>
    </w:p>
    <w:sectPr w:rsidR="006B1AB8" w:rsidSect="000D7369">
      <w:headerReference w:type="default" r:id="rId8"/>
      <w:footerReference w:type="even" r:id="rId9"/>
      <w:footerReference w:type="default" r:id="rId10"/>
      <w:pgSz w:w="11907" w:h="16840" w:code="9"/>
      <w:pgMar w:top="2694" w:right="992" w:bottom="1304" w:left="1560" w:header="34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D44A0" w14:textId="77777777" w:rsidR="00690CE0" w:rsidRDefault="00690CE0">
      <w:r>
        <w:separator/>
      </w:r>
    </w:p>
  </w:endnote>
  <w:endnote w:type="continuationSeparator" w:id="0">
    <w:p w14:paraId="5977CCBE" w14:textId="77777777" w:rsidR="00690CE0" w:rsidRDefault="00690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gnature">
    <w:altName w:val="Times New Roman"/>
    <w:charset w:val="00"/>
    <w:family w:val="auto"/>
    <w:pitch w:val="default"/>
  </w:font>
  <w:font w:name="Century Gothic">
    <w:panose1 w:val="020B0502020202020204"/>
    <w:charset w:val="00"/>
    <w:family w:val="swiss"/>
    <w:pitch w:val="variable"/>
    <w:sig w:usb0="00000287" w:usb1="00000000" w:usb2="00000000" w:usb3="00000000" w:csb0="0000009F" w:csb1="00000000"/>
  </w:font>
  <w:font w:name="Technical">
    <w:altName w:val="Times New Roman"/>
    <w:charset w:val="00"/>
    <w:family w:val="auto"/>
    <w:pitch w:val="default"/>
  </w:font>
  <w:font w:name="Amphion">
    <w:altName w:val="Calibri"/>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E8203" w14:textId="77777777" w:rsidR="00EC35B8" w:rsidRDefault="00CE0A10">
    <w:pPr>
      <w:pBdr>
        <w:top w:val="nil"/>
        <w:left w:val="nil"/>
        <w:bottom w:val="nil"/>
        <w:right w:val="nil"/>
        <w:between w:val="nil"/>
      </w:pBdr>
      <w:tabs>
        <w:tab w:val="center" w:pos="4419"/>
        <w:tab w:val="right" w:pos="8838"/>
      </w:tabs>
      <w:jc w:val="right"/>
      <w:rPr>
        <w:color w:val="000000"/>
      </w:rPr>
    </w:pPr>
    <w:r>
      <w:rPr>
        <w:color w:val="000000"/>
      </w:rPr>
      <w:fldChar w:fldCharType="begin"/>
    </w:r>
    <w:r w:rsidR="00EC35B8">
      <w:rPr>
        <w:color w:val="000000"/>
      </w:rPr>
      <w:instrText>PAGE</w:instrText>
    </w:r>
    <w:r>
      <w:rPr>
        <w:color w:val="000000"/>
      </w:rPr>
      <w:fldChar w:fldCharType="end"/>
    </w:r>
  </w:p>
  <w:p w14:paraId="57AE73F9" w14:textId="77777777" w:rsidR="00EC35B8" w:rsidRDefault="00EC35B8">
    <w:pPr>
      <w:pBdr>
        <w:top w:val="nil"/>
        <w:left w:val="nil"/>
        <w:bottom w:val="nil"/>
        <w:right w:val="nil"/>
        <w:between w:val="nil"/>
      </w:pBdr>
      <w:tabs>
        <w:tab w:val="center" w:pos="4419"/>
        <w:tab w:val="right" w:pos="8838"/>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58D67" w14:textId="77777777" w:rsidR="00EC35B8" w:rsidRDefault="00CE0A10">
    <w:pPr>
      <w:pBdr>
        <w:top w:val="nil"/>
        <w:left w:val="nil"/>
        <w:bottom w:val="nil"/>
        <w:right w:val="nil"/>
        <w:between w:val="nil"/>
      </w:pBdr>
      <w:tabs>
        <w:tab w:val="center" w:pos="4419"/>
        <w:tab w:val="right" w:pos="8838"/>
      </w:tabs>
      <w:jc w:val="right"/>
      <w:rPr>
        <w:color w:val="000000"/>
      </w:rPr>
    </w:pPr>
    <w:r>
      <w:rPr>
        <w:color w:val="000000"/>
      </w:rPr>
      <w:fldChar w:fldCharType="begin"/>
    </w:r>
    <w:r w:rsidR="00EC35B8">
      <w:rPr>
        <w:color w:val="000000"/>
      </w:rPr>
      <w:instrText>PAGE</w:instrText>
    </w:r>
    <w:r>
      <w:rPr>
        <w:color w:val="000000"/>
      </w:rPr>
      <w:fldChar w:fldCharType="separate"/>
    </w:r>
    <w:r w:rsidR="00525C5B">
      <w:rPr>
        <w:noProof/>
        <w:color w:val="000000"/>
      </w:rPr>
      <w:t>1</w:t>
    </w:r>
    <w:r>
      <w:rPr>
        <w:color w:val="000000"/>
      </w:rPr>
      <w:fldChar w:fldCharType="end"/>
    </w:r>
  </w:p>
  <w:p w14:paraId="01BE8AF4" w14:textId="77777777" w:rsidR="00EC35B8" w:rsidRDefault="00EC35B8">
    <w:pPr>
      <w:pBdr>
        <w:top w:val="nil"/>
        <w:left w:val="nil"/>
        <w:bottom w:val="nil"/>
        <w:right w:val="nil"/>
        <w:between w:val="nil"/>
      </w:pBdr>
      <w:tabs>
        <w:tab w:val="center" w:pos="4419"/>
        <w:tab w:val="right" w:pos="8838"/>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7BAFD" w14:textId="77777777" w:rsidR="00690CE0" w:rsidRDefault="00690CE0">
      <w:r>
        <w:separator/>
      </w:r>
    </w:p>
  </w:footnote>
  <w:footnote w:type="continuationSeparator" w:id="0">
    <w:p w14:paraId="298F639E" w14:textId="77777777" w:rsidR="00690CE0" w:rsidRDefault="00690C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0"/>
      <w:tblW w:w="9498" w:type="dxa"/>
      <w:tblInd w:w="-284" w:type="dxa"/>
      <w:tblLayout w:type="fixed"/>
      <w:tblLook w:val="0000" w:firstRow="0" w:lastRow="0" w:firstColumn="0" w:lastColumn="0" w:noHBand="0" w:noVBand="0"/>
    </w:tblPr>
    <w:tblGrid>
      <w:gridCol w:w="1418"/>
      <w:gridCol w:w="8080"/>
    </w:tblGrid>
    <w:tr w:rsidR="00EC35B8" w14:paraId="32FDB188" w14:textId="77777777">
      <w:tc>
        <w:tcPr>
          <w:tcW w:w="1418" w:type="dxa"/>
          <w:shd w:val="clear" w:color="auto" w:fill="auto"/>
        </w:tcPr>
        <w:p w14:paraId="6414F291" w14:textId="77777777" w:rsidR="00EC35B8" w:rsidRDefault="00EC35B8"/>
      </w:tc>
      <w:tc>
        <w:tcPr>
          <w:tcW w:w="8080" w:type="dxa"/>
          <w:shd w:val="clear" w:color="auto" w:fill="auto"/>
        </w:tcPr>
        <w:p w14:paraId="12AA86AF" w14:textId="77777777" w:rsidR="00EC35B8" w:rsidRDefault="00EC35B8">
          <w:pPr>
            <w:pBdr>
              <w:top w:val="nil"/>
              <w:left w:val="nil"/>
              <w:bottom w:val="nil"/>
              <w:right w:val="nil"/>
              <w:between w:val="nil"/>
            </w:pBdr>
            <w:tabs>
              <w:tab w:val="center" w:pos="4320"/>
              <w:tab w:val="right" w:pos="8640"/>
            </w:tabs>
            <w:spacing w:before="40"/>
            <w:jc w:val="center"/>
            <w:rPr>
              <w:color w:val="003300"/>
            </w:rPr>
          </w:pPr>
        </w:p>
      </w:tc>
    </w:tr>
  </w:tbl>
  <w:p w14:paraId="49906C99" w14:textId="77777777" w:rsidR="00EC35B8" w:rsidRDefault="00EC35B8">
    <w:pPr>
      <w:pBdr>
        <w:top w:val="nil"/>
        <w:left w:val="nil"/>
        <w:bottom w:val="nil"/>
        <w:right w:val="nil"/>
        <w:between w:val="nil"/>
      </w:pBdr>
      <w:tabs>
        <w:tab w:val="center" w:pos="4320"/>
        <w:tab w:val="right" w:pos="8640"/>
      </w:tabs>
      <w:rPr>
        <w:color w:val="000000"/>
        <w:sz w:val="2"/>
        <w:szCs w:val="2"/>
      </w:rPr>
    </w:pPr>
  </w:p>
  <w:p w14:paraId="44A2FA48" w14:textId="77777777" w:rsidR="00EC35B8" w:rsidRDefault="00EC35B8">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5B1AD6"/>
    <w:multiLevelType w:val="multilevel"/>
    <w:tmpl w:val="61BAA190"/>
    <w:lvl w:ilvl="0">
      <w:start w:val="1"/>
      <w:numFmt w:val="decimal"/>
      <w:pStyle w:val="Commarcadore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77041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94ECD"/>
    <w:rsid w:val="00056DBB"/>
    <w:rsid w:val="0006559D"/>
    <w:rsid w:val="00094AF1"/>
    <w:rsid w:val="000B45C3"/>
    <w:rsid w:val="000D7369"/>
    <w:rsid w:val="000E687D"/>
    <w:rsid w:val="00176F0C"/>
    <w:rsid w:val="001E5D9A"/>
    <w:rsid w:val="002104C8"/>
    <w:rsid w:val="00215DE6"/>
    <w:rsid w:val="00225D79"/>
    <w:rsid w:val="00283A87"/>
    <w:rsid w:val="003E5E9B"/>
    <w:rsid w:val="0041275F"/>
    <w:rsid w:val="00465EFF"/>
    <w:rsid w:val="004D642F"/>
    <w:rsid w:val="00503136"/>
    <w:rsid w:val="00525C5B"/>
    <w:rsid w:val="00544529"/>
    <w:rsid w:val="0059113F"/>
    <w:rsid w:val="005F6663"/>
    <w:rsid w:val="00690CE0"/>
    <w:rsid w:val="006A5025"/>
    <w:rsid w:val="006B1AB8"/>
    <w:rsid w:val="006F4805"/>
    <w:rsid w:val="0078758A"/>
    <w:rsid w:val="008C0260"/>
    <w:rsid w:val="00A803BA"/>
    <w:rsid w:val="00AA02B0"/>
    <w:rsid w:val="00AF5DA9"/>
    <w:rsid w:val="00B62221"/>
    <w:rsid w:val="00C16B24"/>
    <w:rsid w:val="00C93560"/>
    <w:rsid w:val="00C94ECD"/>
    <w:rsid w:val="00CE0A10"/>
    <w:rsid w:val="00D923B7"/>
    <w:rsid w:val="00E11D4A"/>
    <w:rsid w:val="00EB0CB1"/>
    <w:rsid w:val="00EC35B8"/>
    <w:rsid w:val="00F31272"/>
    <w:rsid w:val="00F36B38"/>
    <w:rsid w:val="00F74109"/>
    <w:rsid w:val="00FE643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8E7AB"/>
  <w15:docId w15:val="{9DB1B612-5A4C-4235-846D-88084558F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658"/>
    <w:pPr>
      <w:overflowPunct w:val="0"/>
      <w:autoSpaceDE w:val="0"/>
      <w:autoSpaceDN w:val="0"/>
      <w:adjustRightInd w:val="0"/>
      <w:textAlignment w:val="baseline"/>
    </w:pPr>
  </w:style>
  <w:style w:type="paragraph" w:styleId="Ttulo1">
    <w:name w:val="heading 1"/>
    <w:basedOn w:val="Normal"/>
    <w:next w:val="Normal"/>
    <w:link w:val="Ttulo1Char"/>
    <w:qFormat/>
    <w:rsid w:val="00CE0A10"/>
    <w:pPr>
      <w:keepNext/>
      <w:spacing w:before="60"/>
      <w:jc w:val="center"/>
      <w:outlineLvl w:val="0"/>
    </w:pPr>
    <w:rPr>
      <w:color w:val="000080"/>
      <w:sz w:val="24"/>
    </w:rPr>
  </w:style>
  <w:style w:type="paragraph" w:styleId="Ttulo2">
    <w:name w:val="heading 2"/>
    <w:basedOn w:val="Normal"/>
    <w:next w:val="Normal"/>
    <w:link w:val="Ttulo2Char"/>
    <w:qFormat/>
    <w:rsid w:val="00CE0A10"/>
    <w:pPr>
      <w:keepNext/>
      <w:jc w:val="center"/>
      <w:outlineLvl w:val="1"/>
    </w:pPr>
    <w:rPr>
      <w:rFonts w:ascii="Signature" w:hAnsi="Signature"/>
      <w:sz w:val="32"/>
    </w:rPr>
  </w:style>
  <w:style w:type="paragraph" w:styleId="Ttulo3">
    <w:name w:val="heading 3"/>
    <w:basedOn w:val="Normal"/>
    <w:next w:val="Normal"/>
    <w:qFormat/>
    <w:rsid w:val="00CE0A10"/>
    <w:pPr>
      <w:keepNext/>
      <w:ind w:firstLine="1701"/>
      <w:jc w:val="both"/>
      <w:outlineLvl w:val="2"/>
    </w:pPr>
    <w:rPr>
      <w:rFonts w:ascii="Century Gothic" w:hAnsi="Century Gothic"/>
      <w:sz w:val="24"/>
    </w:rPr>
  </w:style>
  <w:style w:type="paragraph" w:styleId="Ttulo4">
    <w:name w:val="heading 4"/>
    <w:basedOn w:val="Normal"/>
    <w:next w:val="Normal"/>
    <w:qFormat/>
    <w:rsid w:val="00CE0A10"/>
    <w:pPr>
      <w:keepNext/>
      <w:ind w:firstLine="1985"/>
      <w:jc w:val="center"/>
      <w:outlineLvl w:val="3"/>
    </w:pPr>
    <w:rPr>
      <w:rFonts w:ascii="Technical" w:hAnsi="Technical"/>
      <w:sz w:val="24"/>
    </w:rPr>
  </w:style>
  <w:style w:type="paragraph" w:styleId="Ttulo5">
    <w:name w:val="heading 5"/>
    <w:basedOn w:val="Normal"/>
    <w:next w:val="Normal"/>
    <w:qFormat/>
    <w:rsid w:val="00CE0A10"/>
    <w:pPr>
      <w:keepNext/>
      <w:jc w:val="center"/>
      <w:outlineLvl w:val="4"/>
    </w:pPr>
    <w:rPr>
      <w:rFonts w:ascii="Amphion" w:hAnsi="Amphion"/>
      <w:b/>
      <w:bCs/>
      <w:sz w:val="36"/>
      <w:u w:val="single"/>
    </w:rPr>
  </w:style>
  <w:style w:type="paragraph" w:styleId="Ttulo6">
    <w:name w:val="heading 6"/>
    <w:basedOn w:val="Normal"/>
    <w:next w:val="Normal"/>
    <w:qFormat/>
    <w:rsid w:val="00CE0A10"/>
    <w:pPr>
      <w:keepNext/>
      <w:jc w:val="center"/>
      <w:outlineLvl w:val="5"/>
    </w:pPr>
    <w:rPr>
      <w:rFonts w:ascii="Amphion" w:hAnsi="Amphion"/>
      <w:b/>
      <w:bCs/>
      <w:sz w:val="32"/>
      <w:u w:val="single"/>
    </w:rPr>
  </w:style>
  <w:style w:type="paragraph" w:styleId="Ttulo7">
    <w:name w:val="heading 7"/>
    <w:basedOn w:val="Normal"/>
    <w:next w:val="Normal"/>
    <w:qFormat/>
    <w:rsid w:val="00CE0A10"/>
    <w:pPr>
      <w:keepNext/>
      <w:spacing w:before="60"/>
      <w:ind w:firstLine="176"/>
      <w:jc w:val="center"/>
      <w:outlineLvl w:val="6"/>
    </w:pPr>
    <w:rPr>
      <w:rFonts w:ascii="Century Gothic" w:hAnsi="Century Gothic"/>
      <w:b/>
      <w:bCs/>
      <w:sz w:val="26"/>
      <w:szCs w:val="26"/>
    </w:rPr>
  </w:style>
  <w:style w:type="paragraph" w:styleId="Ttulo8">
    <w:name w:val="heading 8"/>
    <w:basedOn w:val="Normal"/>
    <w:next w:val="Normal"/>
    <w:qFormat/>
    <w:rsid w:val="00CE0A10"/>
    <w:pPr>
      <w:keepNext/>
      <w:overflowPunct/>
      <w:adjustRightInd/>
      <w:jc w:val="center"/>
      <w:textAlignment w:val="auto"/>
      <w:outlineLvl w:val="7"/>
    </w:pPr>
    <w:rPr>
      <w:rFonts w:ascii="Century Gothic" w:hAnsi="Century Gothic"/>
      <w:b/>
      <w:bCs/>
      <w:i/>
      <w:iCs/>
      <w:sz w:val="22"/>
      <w:szCs w:val="22"/>
    </w:rPr>
  </w:style>
  <w:style w:type="paragraph" w:styleId="Ttulo9">
    <w:name w:val="heading 9"/>
    <w:basedOn w:val="Normal"/>
    <w:next w:val="Normal"/>
    <w:qFormat/>
    <w:rsid w:val="00CE0A10"/>
    <w:pPr>
      <w:keepNext/>
      <w:overflowPunct/>
      <w:adjustRightInd/>
      <w:jc w:val="center"/>
      <w:textAlignment w:val="auto"/>
      <w:outlineLvl w:val="8"/>
    </w:pPr>
    <w:rPr>
      <w:rFonts w:ascii="Century Gothic" w:hAnsi="Century Gothic"/>
      <w:i/>
      <w:i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CE0A10"/>
    <w:tblPr>
      <w:tblCellMar>
        <w:top w:w="0" w:type="dxa"/>
        <w:left w:w="0" w:type="dxa"/>
        <w:bottom w:w="0" w:type="dxa"/>
        <w:right w:w="0" w:type="dxa"/>
      </w:tblCellMar>
    </w:tblPr>
  </w:style>
  <w:style w:type="paragraph" w:styleId="Ttulo">
    <w:name w:val="Title"/>
    <w:basedOn w:val="Normal"/>
    <w:qFormat/>
    <w:rsid w:val="00193B02"/>
    <w:pPr>
      <w:widowControl/>
      <w:jc w:val="center"/>
    </w:pPr>
    <w:rPr>
      <w:rFonts w:ascii="Amphion" w:hAnsi="Amphion"/>
      <w:b/>
      <w:sz w:val="32"/>
      <w:u w:val="single"/>
    </w:rPr>
  </w:style>
  <w:style w:type="table" w:customStyle="1" w:styleId="TableNormal0">
    <w:name w:val="Table Normal"/>
    <w:rsid w:val="00CE0A10"/>
    <w:tblPr>
      <w:tblCellMar>
        <w:top w:w="0" w:type="dxa"/>
        <w:left w:w="0" w:type="dxa"/>
        <w:bottom w:w="0" w:type="dxa"/>
        <w:right w:w="0" w:type="dxa"/>
      </w:tblCellMar>
    </w:tblPr>
  </w:style>
  <w:style w:type="paragraph" w:styleId="Rodap">
    <w:name w:val="footer"/>
    <w:basedOn w:val="Normal"/>
    <w:rsid w:val="00CE0A10"/>
    <w:pPr>
      <w:tabs>
        <w:tab w:val="center" w:pos="4419"/>
        <w:tab w:val="right" w:pos="8838"/>
      </w:tabs>
    </w:pPr>
  </w:style>
  <w:style w:type="character" w:styleId="Nmerodepgina">
    <w:name w:val="page number"/>
    <w:basedOn w:val="Fontepargpadro"/>
    <w:rsid w:val="00CE0A10"/>
  </w:style>
  <w:style w:type="paragraph" w:styleId="Cabealho">
    <w:name w:val="header"/>
    <w:basedOn w:val="Normal"/>
    <w:link w:val="CabealhoChar"/>
    <w:rsid w:val="00CE0A10"/>
    <w:pPr>
      <w:tabs>
        <w:tab w:val="center" w:pos="4320"/>
        <w:tab w:val="right" w:pos="8640"/>
      </w:tabs>
    </w:pPr>
  </w:style>
  <w:style w:type="paragraph" w:customStyle="1" w:styleId="Corpodetexto21">
    <w:name w:val="Corpo de texto 21"/>
    <w:basedOn w:val="Normal"/>
    <w:rsid w:val="00CE0A10"/>
    <w:pPr>
      <w:spacing w:before="120"/>
      <w:ind w:firstLine="1985"/>
      <w:jc w:val="both"/>
    </w:pPr>
    <w:rPr>
      <w:rFonts w:ascii="Century Gothic" w:hAnsi="Century Gothic"/>
      <w:sz w:val="24"/>
    </w:rPr>
  </w:style>
  <w:style w:type="paragraph" w:customStyle="1" w:styleId="TextosemFormatao1">
    <w:name w:val="Texto sem Formatação1"/>
    <w:basedOn w:val="Normal"/>
    <w:rsid w:val="00CE0A10"/>
    <w:rPr>
      <w:rFonts w:ascii="Courier New" w:hAnsi="Courier New"/>
    </w:rPr>
  </w:style>
  <w:style w:type="paragraph" w:styleId="Recuodecorpodetexto3">
    <w:name w:val="Body Text Indent 3"/>
    <w:basedOn w:val="Normal"/>
    <w:rsid w:val="00CE0A10"/>
    <w:pPr>
      <w:overflowPunct/>
      <w:adjustRightInd/>
      <w:spacing w:before="60"/>
      <w:ind w:firstLine="1985"/>
      <w:jc w:val="both"/>
      <w:textAlignment w:val="auto"/>
    </w:pPr>
    <w:rPr>
      <w:rFonts w:ascii="Century Gothic" w:hAnsi="Century Gothic"/>
      <w:szCs w:val="24"/>
    </w:rPr>
  </w:style>
  <w:style w:type="paragraph" w:styleId="Recuodecorpodetexto">
    <w:name w:val="Body Text Indent"/>
    <w:basedOn w:val="Normal"/>
    <w:rsid w:val="00CE0A10"/>
    <w:pPr>
      <w:spacing w:before="60"/>
      <w:ind w:firstLine="1701"/>
      <w:jc w:val="both"/>
    </w:pPr>
    <w:rPr>
      <w:rFonts w:ascii="Arial" w:hAnsi="Arial"/>
      <w:sz w:val="24"/>
    </w:rPr>
  </w:style>
  <w:style w:type="paragraph" w:styleId="Corpodetexto">
    <w:name w:val="Body Text"/>
    <w:basedOn w:val="Normal"/>
    <w:rsid w:val="00CE0A10"/>
    <w:pPr>
      <w:overflowPunct/>
      <w:adjustRightInd/>
      <w:jc w:val="center"/>
      <w:textAlignment w:val="auto"/>
    </w:pPr>
    <w:rPr>
      <w:rFonts w:ascii="Arial" w:hAnsi="Arial" w:cs="Arial"/>
      <w:sz w:val="28"/>
      <w:szCs w:val="28"/>
    </w:rPr>
  </w:style>
  <w:style w:type="paragraph" w:styleId="Recuodecorpodetexto2">
    <w:name w:val="Body Text Indent 2"/>
    <w:basedOn w:val="Normal"/>
    <w:rsid w:val="00CE0A10"/>
    <w:pPr>
      <w:spacing w:before="120"/>
      <w:ind w:left="346" w:firstLine="363"/>
      <w:jc w:val="both"/>
    </w:pPr>
    <w:rPr>
      <w:rFonts w:ascii="Century Gothic" w:hAnsi="Century Gothic"/>
      <w:sz w:val="24"/>
      <w:szCs w:val="24"/>
    </w:rPr>
  </w:style>
  <w:style w:type="character" w:styleId="Forte">
    <w:name w:val="Strong"/>
    <w:qFormat/>
    <w:rsid w:val="0092741C"/>
    <w:rPr>
      <w:b/>
    </w:rPr>
  </w:style>
  <w:style w:type="paragraph" w:customStyle="1" w:styleId="Blockquote">
    <w:name w:val="Blockquote"/>
    <w:basedOn w:val="Normal"/>
    <w:rsid w:val="0092741C"/>
    <w:pPr>
      <w:widowControl/>
      <w:overflowPunct/>
      <w:autoSpaceDE/>
      <w:autoSpaceDN/>
      <w:adjustRightInd/>
      <w:spacing w:before="100" w:after="100"/>
      <w:ind w:left="360" w:right="360"/>
      <w:textAlignment w:val="auto"/>
    </w:pPr>
    <w:rPr>
      <w:snapToGrid w:val="0"/>
      <w:sz w:val="24"/>
      <w:szCs w:val="24"/>
    </w:rPr>
  </w:style>
  <w:style w:type="character" w:customStyle="1" w:styleId="Hiperlink">
    <w:name w:val="Hiperlink"/>
    <w:rsid w:val="0092741C"/>
    <w:rPr>
      <w:color w:val="0000FF"/>
      <w:u w:val="single"/>
    </w:rPr>
  </w:style>
  <w:style w:type="table" w:styleId="Tabelacomgrade">
    <w:name w:val="Table Grid"/>
    <w:basedOn w:val="Tabelanormal"/>
    <w:rsid w:val="0066666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E44A1F"/>
    <w:pPr>
      <w:widowControl/>
      <w:overflowPunct/>
      <w:autoSpaceDE/>
      <w:autoSpaceDN/>
      <w:adjustRightInd/>
      <w:spacing w:before="100" w:beforeAutospacing="1" w:after="100" w:afterAutospacing="1"/>
      <w:textAlignment w:val="auto"/>
    </w:pPr>
    <w:rPr>
      <w:sz w:val="24"/>
      <w:szCs w:val="24"/>
      <w:lang w:val="en-US" w:eastAsia="en-US"/>
    </w:rPr>
  </w:style>
  <w:style w:type="character" w:styleId="Hyperlink">
    <w:name w:val="Hyperlink"/>
    <w:rsid w:val="008B1823"/>
    <w:rPr>
      <w:color w:val="0000FF"/>
      <w:u w:val="single"/>
    </w:rPr>
  </w:style>
  <w:style w:type="paragraph" w:customStyle="1" w:styleId="Corpodetexto210">
    <w:name w:val="Corpo de texto 21"/>
    <w:basedOn w:val="Normal"/>
    <w:rsid w:val="007C771B"/>
    <w:pPr>
      <w:spacing w:before="120"/>
      <w:ind w:firstLine="1985"/>
      <w:jc w:val="both"/>
    </w:pPr>
    <w:rPr>
      <w:rFonts w:ascii="Century Gothic" w:hAnsi="Century Gothic"/>
      <w:sz w:val="24"/>
    </w:rPr>
  </w:style>
  <w:style w:type="paragraph" w:styleId="Recuonormal">
    <w:name w:val="Normal Indent"/>
    <w:basedOn w:val="Normal"/>
    <w:rsid w:val="007C771B"/>
    <w:pPr>
      <w:overflowPunct/>
      <w:autoSpaceDE/>
      <w:autoSpaceDN/>
      <w:adjustRightInd/>
      <w:ind w:left="708"/>
      <w:textAlignment w:val="auto"/>
    </w:pPr>
    <w:rPr>
      <w:snapToGrid w:val="0"/>
      <w:sz w:val="24"/>
    </w:rPr>
  </w:style>
  <w:style w:type="paragraph" w:customStyle="1" w:styleId="TextosemFormatao3">
    <w:name w:val="Texto sem Formatação3"/>
    <w:basedOn w:val="Normal"/>
    <w:rsid w:val="00DA106B"/>
    <w:rPr>
      <w:rFonts w:ascii="Courier New" w:hAnsi="Courier New"/>
    </w:rPr>
  </w:style>
  <w:style w:type="paragraph" w:customStyle="1" w:styleId="p13">
    <w:name w:val="p13"/>
    <w:basedOn w:val="Normal"/>
    <w:rsid w:val="006D5C0C"/>
    <w:pPr>
      <w:tabs>
        <w:tab w:val="left" w:pos="6559"/>
      </w:tabs>
      <w:overflowPunct/>
      <w:autoSpaceDE/>
      <w:autoSpaceDN/>
      <w:adjustRightInd/>
      <w:ind w:left="5119"/>
      <w:textAlignment w:val="auto"/>
    </w:pPr>
    <w:rPr>
      <w:snapToGrid w:val="0"/>
      <w:sz w:val="24"/>
    </w:rPr>
  </w:style>
  <w:style w:type="character" w:customStyle="1" w:styleId="Ttulo1Char">
    <w:name w:val="Título 1 Char"/>
    <w:link w:val="Ttulo1"/>
    <w:rsid w:val="00FD43A1"/>
    <w:rPr>
      <w:color w:val="000080"/>
      <w:sz w:val="24"/>
    </w:rPr>
  </w:style>
  <w:style w:type="character" w:customStyle="1" w:styleId="CabealhoChar">
    <w:name w:val="Cabeçalho Char"/>
    <w:link w:val="Cabealho"/>
    <w:rsid w:val="00FD43A1"/>
  </w:style>
  <w:style w:type="character" w:customStyle="1" w:styleId="Ttulo2Char">
    <w:name w:val="Título 2 Char"/>
    <w:link w:val="Ttulo2"/>
    <w:rsid w:val="00FD43A1"/>
    <w:rPr>
      <w:rFonts w:ascii="Signature" w:hAnsi="Signature"/>
      <w:sz w:val="32"/>
    </w:rPr>
  </w:style>
  <w:style w:type="paragraph" w:styleId="Commarcadores2">
    <w:name w:val="List Bullet 2"/>
    <w:basedOn w:val="Normal"/>
    <w:autoRedefine/>
    <w:rsid w:val="00480F0A"/>
    <w:pPr>
      <w:numPr>
        <w:numId w:val="1"/>
      </w:numPr>
      <w:overflowPunct/>
      <w:autoSpaceDE/>
      <w:autoSpaceDN/>
      <w:adjustRightInd/>
      <w:textAlignment w:val="auto"/>
    </w:pPr>
    <w:rPr>
      <w:snapToGrid w:val="0"/>
      <w:sz w:val="24"/>
    </w:rPr>
  </w:style>
  <w:style w:type="paragraph" w:customStyle="1" w:styleId="p2">
    <w:name w:val="p2"/>
    <w:basedOn w:val="Normal"/>
    <w:rsid w:val="00F97DB6"/>
    <w:pPr>
      <w:tabs>
        <w:tab w:val="left" w:pos="771"/>
      </w:tabs>
      <w:overflowPunct/>
      <w:autoSpaceDE/>
      <w:autoSpaceDN/>
      <w:adjustRightInd/>
      <w:ind w:firstLine="771"/>
      <w:textAlignment w:val="auto"/>
    </w:pPr>
    <w:rPr>
      <w:snapToGrid w:val="0"/>
      <w:sz w:val="24"/>
    </w:rPr>
  </w:style>
  <w:style w:type="character" w:customStyle="1" w:styleId="label">
    <w:name w:val="label"/>
    <w:basedOn w:val="Fontepargpadro"/>
    <w:rsid w:val="00C67A22"/>
  </w:style>
  <w:style w:type="paragraph" w:styleId="Subttulo">
    <w:name w:val="Subtitle"/>
    <w:basedOn w:val="Normal"/>
    <w:next w:val="Normal"/>
    <w:rsid w:val="00CE0A10"/>
    <w:pPr>
      <w:keepNext/>
      <w:keepLines/>
      <w:spacing w:before="360" w:after="80"/>
    </w:pPr>
    <w:rPr>
      <w:rFonts w:ascii="Georgia" w:eastAsia="Georgia" w:hAnsi="Georgia" w:cs="Georgia"/>
      <w:i/>
      <w:color w:val="666666"/>
      <w:sz w:val="48"/>
      <w:szCs w:val="48"/>
    </w:rPr>
  </w:style>
  <w:style w:type="table" w:customStyle="1" w:styleId="a">
    <w:basedOn w:val="TableNormal0"/>
    <w:rsid w:val="00CE0A10"/>
    <w:tblPr>
      <w:tblStyleRowBandSize w:val="1"/>
      <w:tblStyleColBandSize w:val="1"/>
      <w:tblCellMar>
        <w:left w:w="115" w:type="dxa"/>
        <w:right w:w="115" w:type="dxa"/>
      </w:tblCellMar>
    </w:tblPr>
  </w:style>
  <w:style w:type="table" w:customStyle="1" w:styleId="a0">
    <w:basedOn w:val="TableNormal0"/>
    <w:rsid w:val="00CE0A1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SDjfAUj+LhhkL+B9I456K0zPGQ==">CgMxLjAyCGguZ2pkZ3hzOAByITF4NnJnVE1kM3lYTV9vclFOU2hRLXJ1cjcteG5hd21qZQ==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24</Pages>
  <Words>7904</Words>
  <Characters>42683</Characters>
  <Application>Microsoft Office Word</Application>
  <DocSecurity>0</DocSecurity>
  <Lines>355</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Adailton Gomes Silva</dc:creator>
  <cp:lastModifiedBy>Câmara Passa Vinte</cp:lastModifiedBy>
  <cp:revision>25</cp:revision>
  <cp:lastPrinted>2024-02-05T17:38:00Z</cp:lastPrinted>
  <dcterms:created xsi:type="dcterms:W3CDTF">2023-11-24T19:46:00Z</dcterms:created>
  <dcterms:modified xsi:type="dcterms:W3CDTF">2024-02-05T17:46:00Z</dcterms:modified>
</cp:coreProperties>
</file>