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INDICAÇÃO Nº40/2024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ab/>
        <w:t xml:space="preserve">Senhor Presidente,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 xml:space="preserve">Senhores (as) Vereadores (as):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Saudando-os cordialmente, venho, respeitosamente, através da presente Indicação Parlamentar, nos termos dos artigos 121 e 139 do Regimento Interno da Câmara Municipal de Passa Vinte/MG, a ser encaminhada ao Exmo. Senhor Lucas Nascimento de Almeida, ouvido o Plenário desta Casa, sugerir ao Executivo Municipal: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Que seja providenciada a identificação dos limites do município de Passa Vinte através da instalação de placas indicatórias nos pontos das estradas rurais onde ocorrem a demarcação das divisas territoriais.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Justificativa: 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Tal indicação é importante pois definem a áreas limites do município, facilitando a localização dos motoristas que fazem uso essas vias.</w:t>
      </w:r>
    </w:p>
    <w:p w:rsidR="00000000" w:rsidDel="00000000" w:rsidP="00000000" w:rsidRDefault="00000000" w:rsidRPr="00000000" w14:paraId="00000015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color w:val="404040"/>
          <w:rtl w:val="0"/>
        </w:rPr>
        <w:tab/>
      </w:r>
      <w:r w:rsidDel="00000000" w:rsidR="00000000" w:rsidRPr="00000000">
        <w:rPr>
          <w:rtl w:val="0"/>
        </w:rPr>
        <w:tab/>
        <w:t xml:space="preserve">Assim sendo, aguardamos o atendimento desta Indicação e desde já agradecemos.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Plenário Luiz Arcas de Aguiar</w:t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02 de Maio 2024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João Alessandro de Carvalho</w:t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Vereador da Bancada do PSD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8" w:top="1418" w:left="1134" w:right="1134" w:header="426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Liberdade, 155 - Centro - CEP 37.330-000</w:t>
    </w:r>
  </w:p>
  <w:p w:rsidR="00000000" w:rsidDel="00000000" w:rsidP="00000000" w:rsidRDefault="00000000" w:rsidRPr="00000000" w14:paraId="00000032">
    <w:pPr>
      <w:pStyle w:val="Heading3"/>
      <w:rPr/>
    </w:pPr>
    <w:r w:rsidDel="00000000" w:rsidR="00000000" w:rsidRPr="00000000">
      <w:rPr>
        <w:rtl w:val="0"/>
      </w:rPr>
      <w:t xml:space="preserve">E-mail: camarapassavinte@hotmail.com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05pt;height:538.95pt;rotation:0;z-index:-503316481;mso-position-horizontal-relative:margin;mso-position-horizontal:absolute;margin-left:33.45pt;mso-position-vertical-relative:margin;mso-position-vertical:absolute;margin-top:101.4pt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2465" cy="619061"/>
          <wp:effectExtent b="0" l="0" r="0" t="0"/>
          <wp:docPr descr="C:\Users\PC\Pictures\LOGOTIPOS PASSA VINTE 2016\85px-Brasao_passavinte.jpg" id="6" name="image2.jpg"/>
          <a:graphic>
            <a:graphicData uri="http://schemas.openxmlformats.org/drawingml/2006/picture">
              <pic:pic>
                <pic:nvPicPr>
                  <pic:cNvPr descr="C:\Users\PC\Pictures\LOGOTIPOS PASSA VINTE 2016\85px-Brasao_passavinte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465" cy="6190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36200" y="336090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de Passa Vinte –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CNPJ: 00.135.638/0001-30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Telefax: (32) 32951178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125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72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CC00F5"/>
    <w:pPr>
      <w:keepNext w:val="1"/>
      <w:jc w:val="center"/>
      <w:outlineLvl w:val="0"/>
    </w:pPr>
    <w:rPr>
      <w:rFonts w:ascii="Bookman Old Style" w:hAnsi="Bookman Old Style"/>
      <w:b w:val="1"/>
      <w:bCs w:val="1"/>
      <w:sz w:val="28"/>
    </w:rPr>
  </w:style>
  <w:style w:type="paragraph" w:styleId="Ttulo2">
    <w:name w:val="heading 2"/>
    <w:basedOn w:val="Normal"/>
    <w:next w:val="Normal"/>
    <w:link w:val="Ttulo2Char"/>
    <w:qFormat w:val="1"/>
    <w:rsid w:val="00CC00F5"/>
    <w:pPr>
      <w:keepNext w:val="1"/>
      <w:jc w:val="center"/>
      <w:outlineLvl w:val="1"/>
    </w:pPr>
    <w:rPr>
      <w:b w:val="1"/>
      <w:bCs w:val="1"/>
      <w:sz w:val="22"/>
    </w:rPr>
  </w:style>
  <w:style w:type="paragraph" w:styleId="Ttulo3">
    <w:name w:val="heading 3"/>
    <w:basedOn w:val="Normal"/>
    <w:next w:val="Normal"/>
    <w:link w:val="Ttulo3Char"/>
    <w:qFormat w:val="1"/>
    <w:rsid w:val="00CC00F5"/>
    <w:pPr>
      <w:keepNext w:val="1"/>
      <w:jc w:val="center"/>
      <w:outlineLvl w:val="2"/>
    </w:pPr>
    <w:rPr>
      <w:b w:val="1"/>
      <w:bC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39114A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E3570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E1E33"/>
  </w:style>
  <w:style w:type="paragraph" w:styleId="Rodap">
    <w:name w:val="footer"/>
    <w:basedOn w:val="Normal"/>
    <w:link w:val="RodapChar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 w:val="1"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cs="Times New Roman" w:eastAsia="Times New Roman" w:hAnsi="Bookman Old Style"/>
      <w:b w:val="1"/>
      <w:bCs w:val="1"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cs="Times New Roman" w:eastAsia="Times New Roman" w:hAnsi="Times New Roman"/>
      <w:b w:val="1"/>
      <w:bCs w:val="1"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C00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C00F5"/>
    <w:rPr>
      <w:rFonts w:ascii="Tahoma" w:cs="Tahoma" w:hAnsi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C00F5"/>
    <w:pPr>
      <w:spacing w:after="100" w:afterAutospacing="1" w:before="100" w:beforeAutospacing="1"/>
    </w:pPr>
  </w:style>
  <w:style w:type="paragraph" w:styleId="Corpodetexto">
    <w:name w:val="Body Text"/>
    <w:basedOn w:val="Normal"/>
    <w:link w:val="CorpodetextoChar"/>
    <w:unhideWhenUsed w:val="1"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cs="Times New Roman" w:eastAsia="Times New Roman" w:hAnsi="Arial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9114A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39114A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9114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p53FFPMilQhyBEjhydZBXJ8lg==">CgMxLjAyCGguZ2pkZ3hzOAByITFOVTVSS0FSUHY4U2xOTllXY1pRcnNob2Q0VGF4d1pVRQ==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2024-04-21T15:45:00Z</dcterms:created>
  <dc:creator>Mateus Vinícius de Oliveira</dc:creator>
</cp:coreProperties>
</file>