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B1" w:rsidRDefault="00F97FB1" w:rsidP="00F97FB1">
      <w:pPr>
        <w:spacing w:before="240"/>
        <w:jc w:val="center"/>
        <w:rPr>
          <w:b/>
          <w:bCs/>
          <w:caps/>
          <w:sz w:val="28"/>
          <w:szCs w:val="28"/>
        </w:rPr>
      </w:pPr>
    </w:p>
    <w:p w:rsidR="00F97FB1" w:rsidRDefault="00F97FB1" w:rsidP="00F97FB1">
      <w:pPr>
        <w:spacing w:before="240"/>
        <w:jc w:val="center"/>
        <w:rPr>
          <w:b/>
          <w:bCs/>
          <w:caps/>
          <w:sz w:val="28"/>
          <w:szCs w:val="28"/>
        </w:rPr>
      </w:pPr>
    </w:p>
    <w:p w:rsidR="00F97FB1" w:rsidRDefault="00F97FB1" w:rsidP="00F97FB1">
      <w:pPr>
        <w:spacing w:before="240"/>
        <w:jc w:val="center"/>
        <w:rPr>
          <w:b/>
          <w:bCs/>
          <w:caps/>
          <w:sz w:val="28"/>
          <w:szCs w:val="28"/>
        </w:rPr>
      </w:pPr>
    </w:p>
    <w:p w:rsidR="00F97FB1" w:rsidRPr="006669B0" w:rsidRDefault="00F97FB1" w:rsidP="00F97FB1">
      <w:pPr>
        <w:spacing w:before="240"/>
        <w:jc w:val="center"/>
        <w:rPr>
          <w:b/>
          <w:bCs/>
          <w:sz w:val="28"/>
          <w:szCs w:val="28"/>
        </w:rPr>
      </w:pPr>
      <w:r w:rsidRPr="006669B0">
        <w:rPr>
          <w:b/>
          <w:bCs/>
          <w:caps/>
          <w:sz w:val="28"/>
          <w:szCs w:val="28"/>
        </w:rPr>
        <w:t>PORTARIA n</w:t>
      </w:r>
      <w:r w:rsidRPr="006669B0">
        <w:rPr>
          <w:b/>
          <w:bCs/>
          <w:sz w:val="28"/>
          <w:szCs w:val="28"/>
          <w:u w:val="single"/>
          <w:vertAlign w:val="superscript"/>
        </w:rPr>
        <w:t>o</w:t>
      </w:r>
      <w:proofErr w:type="gramStart"/>
      <w:r w:rsidRPr="006669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b/>
          <w:bCs/>
          <w:sz w:val="28"/>
          <w:szCs w:val="28"/>
        </w:rPr>
        <w:t>03</w:t>
      </w:r>
      <w:r w:rsidRPr="006669B0">
        <w:rPr>
          <w:b/>
          <w:bCs/>
          <w:spacing w:val="60"/>
          <w:sz w:val="28"/>
          <w:szCs w:val="28"/>
        </w:rPr>
        <w:t>/</w:t>
      </w:r>
      <w:r w:rsidRPr="006669B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25</w:t>
      </w:r>
    </w:p>
    <w:p w:rsidR="00F97FB1" w:rsidRDefault="00F97FB1" w:rsidP="00F97FB1">
      <w:pPr>
        <w:jc w:val="both"/>
        <w:rPr>
          <w:sz w:val="28"/>
          <w:szCs w:val="28"/>
        </w:rPr>
      </w:pPr>
    </w:p>
    <w:p w:rsidR="00F97FB1" w:rsidRPr="006669B0" w:rsidRDefault="00F97FB1" w:rsidP="00F97FB1">
      <w:pPr>
        <w:jc w:val="both"/>
        <w:rPr>
          <w:sz w:val="28"/>
          <w:szCs w:val="28"/>
        </w:rPr>
      </w:pPr>
    </w:p>
    <w:p w:rsidR="00F97FB1" w:rsidRPr="006D2E56" w:rsidRDefault="00F97FB1" w:rsidP="00F97FB1">
      <w:pPr>
        <w:jc w:val="center"/>
        <w:rPr>
          <w:sz w:val="28"/>
          <w:szCs w:val="28"/>
        </w:rPr>
      </w:pPr>
      <w:r w:rsidRPr="006D2E56">
        <w:rPr>
          <w:sz w:val="28"/>
          <w:szCs w:val="28"/>
        </w:rPr>
        <w:t xml:space="preserve">DISPÕE SOBRE NOMEAÇÃO DA ASSESSORIA LEGISLATIVA DA CÂMARA MUNICIPAL DE PASSA VINTE - MG </w:t>
      </w:r>
    </w:p>
    <w:p w:rsidR="00F97FB1" w:rsidRPr="006D2E56" w:rsidRDefault="00F97FB1" w:rsidP="00F97FB1">
      <w:pPr>
        <w:jc w:val="center"/>
        <w:rPr>
          <w:sz w:val="28"/>
          <w:szCs w:val="28"/>
        </w:rPr>
      </w:pPr>
    </w:p>
    <w:p w:rsidR="00F97FB1" w:rsidRPr="006D2E56" w:rsidRDefault="00F97FB1" w:rsidP="00F97FB1">
      <w:pPr>
        <w:jc w:val="both"/>
        <w:rPr>
          <w:sz w:val="28"/>
          <w:szCs w:val="28"/>
        </w:rPr>
      </w:pPr>
    </w:p>
    <w:p w:rsidR="00F97FB1" w:rsidRPr="006D2E56" w:rsidRDefault="00F97FB1" w:rsidP="00F97FB1">
      <w:pPr>
        <w:spacing w:line="360" w:lineRule="exact"/>
        <w:ind w:firstLine="1701"/>
        <w:jc w:val="both"/>
        <w:rPr>
          <w:sz w:val="28"/>
          <w:szCs w:val="28"/>
        </w:rPr>
      </w:pPr>
      <w:r w:rsidRPr="006D2E56">
        <w:rPr>
          <w:sz w:val="28"/>
          <w:szCs w:val="28"/>
        </w:rPr>
        <w:t>O Presidente da Câmara Municipal de Passa Vinte, Minas Gerais, usando de suas atribuições legais, nos termos do inciso XXIX do artigo 39 do Regimento Interno da Câmara:</w:t>
      </w:r>
    </w:p>
    <w:p w:rsidR="00F97FB1" w:rsidRPr="006D2E56" w:rsidRDefault="00F97FB1" w:rsidP="00F97FB1">
      <w:pPr>
        <w:spacing w:line="360" w:lineRule="exact"/>
        <w:ind w:firstLine="1701"/>
        <w:jc w:val="both"/>
        <w:rPr>
          <w:sz w:val="28"/>
          <w:szCs w:val="28"/>
        </w:rPr>
      </w:pPr>
    </w:p>
    <w:p w:rsidR="00F97FB1" w:rsidRPr="001446DB" w:rsidRDefault="00F97FB1" w:rsidP="00F97FB1">
      <w:pPr>
        <w:spacing w:line="360" w:lineRule="exact"/>
        <w:ind w:firstLine="1701"/>
        <w:jc w:val="both"/>
        <w:rPr>
          <w:b/>
          <w:sz w:val="32"/>
          <w:szCs w:val="32"/>
        </w:rPr>
      </w:pPr>
      <w:r w:rsidRPr="001446DB">
        <w:rPr>
          <w:b/>
          <w:sz w:val="32"/>
          <w:szCs w:val="32"/>
        </w:rPr>
        <w:t>P O R T A R I A:</w:t>
      </w:r>
    </w:p>
    <w:p w:rsidR="00F97FB1" w:rsidRPr="001446DB" w:rsidRDefault="00F97FB1" w:rsidP="00F97FB1">
      <w:pPr>
        <w:spacing w:line="360" w:lineRule="exact"/>
        <w:ind w:firstLine="1701"/>
        <w:jc w:val="both"/>
        <w:rPr>
          <w:caps/>
          <w:sz w:val="32"/>
          <w:szCs w:val="32"/>
        </w:rPr>
      </w:pPr>
    </w:p>
    <w:p w:rsidR="00F97FB1" w:rsidRPr="006D2E56" w:rsidRDefault="00F97FB1" w:rsidP="00F97FB1">
      <w:pPr>
        <w:spacing w:line="360" w:lineRule="exact"/>
        <w:ind w:firstLine="1701"/>
        <w:jc w:val="both"/>
        <w:rPr>
          <w:sz w:val="28"/>
          <w:szCs w:val="28"/>
        </w:rPr>
      </w:pPr>
      <w:r w:rsidRPr="006D2E56">
        <w:rPr>
          <w:sz w:val="28"/>
          <w:szCs w:val="28"/>
        </w:rPr>
        <w:t>Artigo 1.º</w:t>
      </w:r>
      <w:proofErr w:type="gramStart"/>
      <w:r w:rsidRPr="006D2E56">
        <w:rPr>
          <w:sz w:val="28"/>
          <w:szCs w:val="28"/>
        </w:rPr>
        <w:t xml:space="preserve">  </w:t>
      </w:r>
      <w:proofErr w:type="gramEnd"/>
      <w:r w:rsidRPr="006D2E56">
        <w:rPr>
          <w:sz w:val="28"/>
          <w:szCs w:val="28"/>
        </w:rPr>
        <w:t>- Fica nomeada como ASSESSORA LEGISLATIVA, a Senhora JANAINA APARECIDA GONÇALVES, CPF: 128.102.276-40, conforme Lei Municipal Complementar n.º62/15.</w:t>
      </w:r>
    </w:p>
    <w:p w:rsidR="00F97FB1" w:rsidRPr="006D2E56" w:rsidRDefault="00F97FB1" w:rsidP="00F97FB1">
      <w:pPr>
        <w:spacing w:line="360" w:lineRule="exact"/>
        <w:ind w:firstLine="1701"/>
        <w:jc w:val="both"/>
        <w:rPr>
          <w:spacing w:val="-2"/>
          <w:sz w:val="28"/>
          <w:szCs w:val="28"/>
        </w:rPr>
      </w:pPr>
      <w:r w:rsidRPr="006D2E56">
        <w:rPr>
          <w:sz w:val="28"/>
          <w:szCs w:val="28"/>
        </w:rPr>
        <w:t>Artigo 2.º - Esta Portaria entra em vigor em 02 de janeiro de 2025.</w:t>
      </w:r>
    </w:p>
    <w:p w:rsidR="00F97FB1" w:rsidRPr="006D2E56" w:rsidRDefault="00F97FB1" w:rsidP="00F97FB1">
      <w:pPr>
        <w:spacing w:before="300" w:line="360" w:lineRule="exact"/>
        <w:ind w:firstLine="1701"/>
        <w:jc w:val="both"/>
        <w:rPr>
          <w:sz w:val="28"/>
          <w:szCs w:val="28"/>
        </w:rPr>
      </w:pPr>
      <w:r w:rsidRPr="006D2E56">
        <w:rPr>
          <w:sz w:val="28"/>
          <w:szCs w:val="28"/>
        </w:rPr>
        <w:t>Registre-se, publique-se e cumpra-se.</w:t>
      </w:r>
    </w:p>
    <w:p w:rsidR="00F97FB1" w:rsidRPr="006D2E56" w:rsidRDefault="00F97FB1" w:rsidP="006D2E56">
      <w:pPr>
        <w:spacing w:before="300" w:line="360" w:lineRule="exact"/>
        <w:jc w:val="center"/>
        <w:rPr>
          <w:sz w:val="28"/>
          <w:szCs w:val="28"/>
        </w:rPr>
      </w:pPr>
      <w:r w:rsidRPr="006D2E56">
        <w:rPr>
          <w:sz w:val="28"/>
          <w:szCs w:val="28"/>
        </w:rPr>
        <w:t>Câmara Municipal de Passa Vinte - MG,</w:t>
      </w:r>
    </w:p>
    <w:p w:rsidR="00F97FB1" w:rsidRPr="006D2E56" w:rsidRDefault="00F97FB1" w:rsidP="006D2E56">
      <w:pPr>
        <w:spacing w:before="300" w:line="360" w:lineRule="exact"/>
        <w:jc w:val="center"/>
        <w:rPr>
          <w:sz w:val="28"/>
          <w:szCs w:val="28"/>
        </w:rPr>
      </w:pPr>
      <w:r w:rsidRPr="006D2E56">
        <w:rPr>
          <w:sz w:val="28"/>
          <w:szCs w:val="28"/>
        </w:rPr>
        <w:t>02 de janeiro de 2025.</w:t>
      </w:r>
    </w:p>
    <w:p w:rsidR="00F97FB1" w:rsidRPr="006D2E56" w:rsidRDefault="00F97FB1" w:rsidP="00F97FB1">
      <w:pPr>
        <w:spacing w:line="360" w:lineRule="exact"/>
        <w:jc w:val="both"/>
        <w:rPr>
          <w:sz w:val="28"/>
          <w:szCs w:val="28"/>
        </w:rPr>
      </w:pPr>
    </w:p>
    <w:p w:rsidR="006D2E56" w:rsidRPr="006D2E56" w:rsidRDefault="006D2E56" w:rsidP="00F97FB1">
      <w:pPr>
        <w:spacing w:line="360" w:lineRule="exact"/>
        <w:jc w:val="both"/>
        <w:rPr>
          <w:sz w:val="28"/>
          <w:szCs w:val="28"/>
        </w:rPr>
      </w:pPr>
    </w:p>
    <w:p w:rsidR="00F97FB1" w:rsidRPr="006D2E56" w:rsidRDefault="00F97FB1" w:rsidP="00F97FB1">
      <w:pPr>
        <w:spacing w:line="360" w:lineRule="exact"/>
        <w:jc w:val="both"/>
        <w:rPr>
          <w:sz w:val="28"/>
          <w:szCs w:val="28"/>
        </w:rPr>
      </w:pPr>
    </w:p>
    <w:p w:rsidR="00F97FB1" w:rsidRPr="006D2E56" w:rsidRDefault="00F97FB1" w:rsidP="00F97FB1">
      <w:pPr>
        <w:pStyle w:val="Ttulo4"/>
        <w:ind w:firstLine="0"/>
        <w:rPr>
          <w:rFonts w:ascii="Times New Roman" w:hAnsi="Times New Roman"/>
          <w:sz w:val="28"/>
          <w:szCs w:val="28"/>
        </w:rPr>
      </w:pPr>
      <w:r w:rsidRPr="006D2E56">
        <w:rPr>
          <w:rFonts w:ascii="Times New Roman" w:hAnsi="Times New Roman"/>
          <w:sz w:val="28"/>
          <w:szCs w:val="28"/>
        </w:rPr>
        <w:t xml:space="preserve">Magno </w:t>
      </w:r>
      <w:proofErr w:type="spellStart"/>
      <w:r w:rsidRPr="006D2E56">
        <w:rPr>
          <w:rFonts w:ascii="Times New Roman" w:hAnsi="Times New Roman"/>
          <w:sz w:val="28"/>
          <w:szCs w:val="28"/>
        </w:rPr>
        <w:t>Faisther</w:t>
      </w:r>
      <w:proofErr w:type="spellEnd"/>
      <w:r w:rsidRPr="006D2E56">
        <w:rPr>
          <w:rFonts w:ascii="Times New Roman" w:hAnsi="Times New Roman"/>
          <w:sz w:val="28"/>
          <w:szCs w:val="28"/>
        </w:rPr>
        <w:t xml:space="preserve"> de Souza</w:t>
      </w:r>
    </w:p>
    <w:p w:rsidR="00CC4126" w:rsidRPr="006D2E56" w:rsidRDefault="00F97FB1" w:rsidP="00F97FB1">
      <w:pPr>
        <w:jc w:val="center"/>
        <w:outlineLvl w:val="0"/>
        <w:rPr>
          <w:sz w:val="28"/>
          <w:szCs w:val="28"/>
        </w:rPr>
      </w:pPr>
      <w:r w:rsidRPr="006D2E56">
        <w:rPr>
          <w:sz w:val="28"/>
          <w:szCs w:val="28"/>
        </w:rPr>
        <w:t xml:space="preserve"> Presidente da Câmara</w:t>
      </w:r>
    </w:p>
    <w:sectPr w:rsidR="00CC4126" w:rsidRPr="006D2E56" w:rsidSect="00F97FB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FB1"/>
    <w:rsid w:val="00273421"/>
    <w:rsid w:val="006D2E56"/>
    <w:rsid w:val="006F5EAB"/>
    <w:rsid w:val="00BD40AC"/>
    <w:rsid w:val="00F53D29"/>
    <w:rsid w:val="00F9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B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97FB1"/>
    <w:pPr>
      <w:keepNext/>
      <w:ind w:firstLine="1985"/>
      <w:jc w:val="center"/>
      <w:outlineLvl w:val="3"/>
    </w:pPr>
    <w:rPr>
      <w:rFonts w:ascii="Technical" w:hAnsi="Technic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97FB1"/>
    <w:rPr>
      <w:rFonts w:ascii="Technical" w:eastAsia="Times New Roman" w:hAnsi="Technic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2025-01-02T20:24:00Z</cp:lastPrinted>
  <dcterms:created xsi:type="dcterms:W3CDTF">2025-01-02T18:08:00Z</dcterms:created>
  <dcterms:modified xsi:type="dcterms:W3CDTF">2025-01-02T20:24:00Z</dcterms:modified>
</cp:coreProperties>
</file>