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BA" w:rsidRDefault="00BD04BA" w:rsidP="00BD04BA">
      <w:pPr>
        <w:pStyle w:val="normal0"/>
        <w:ind w:left="2124" w:hanging="1982"/>
        <w:jc w:val="center"/>
        <w:rPr>
          <w:b/>
          <w:sz w:val="28"/>
          <w:szCs w:val="28"/>
        </w:rPr>
      </w:pPr>
    </w:p>
    <w:p w:rsidR="00BD04BA" w:rsidRDefault="00BD04BA" w:rsidP="00BD04BA">
      <w:pPr>
        <w:pStyle w:val="normal0"/>
        <w:ind w:left="2124" w:hanging="1982"/>
        <w:jc w:val="center"/>
        <w:rPr>
          <w:b/>
          <w:sz w:val="28"/>
          <w:szCs w:val="28"/>
        </w:rPr>
      </w:pPr>
    </w:p>
    <w:p w:rsidR="00BD04BA" w:rsidRPr="005E1DB4" w:rsidRDefault="00BD04BA" w:rsidP="00BD04BA">
      <w:pPr>
        <w:pStyle w:val="normal0"/>
        <w:ind w:left="2124" w:hanging="1982"/>
        <w:jc w:val="center"/>
        <w:rPr>
          <w:b/>
          <w:sz w:val="28"/>
          <w:szCs w:val="28"/>
        </w:rPr>
      </w:pPr>
      <w:r w:rsidRPr="005E1DB4">
        <w:rPr>
          <w:b/>
          <w:sz w:val="28"/>
          <w:szCs w:val="28"/>
        </w:rPr>
        <w:t xml:space="preserve">LEI MUNICIPAL </w:t>
      </w:r>
      <w:proofErr w:type="spellStart"/>
      <w:r w:rsidRPr="005E1DB4">
        <w:rPr>
          <w:b/>
          <w:sz w:val="28"/>
          <w:szCs w:val="28"/>
        </w:rPr>
        <w:t>Nº</w:t>
      </w:r>
      <w:r>
        <w:rPr>
          <w:b/>
          <w:sz w:val="28"/>
          <w:szCs w:val="28"/>
        </w:rPr>
        <w:t>______</w:t>
      </w:r>
      <w:proofErr w:type="spellEnd"/>
      <w:r>
        <w:rPr>
          <w:b/>
          <w:sz w:val="28"/>
          <w:szCs w:val="28"/>
        </w:rPr>
        <w:t>/2024 APROVADA EM 02/05</w:t>
      </w:r>
      <w:r w:rsidRPr="005E1DB4">
        <w:rPr>
          <w:b/>
          <w:sz w:val="28"/>
          <w:szCs w:val="28"/>
        </w:rPr>
        <w:t>/2024</w:t>
      </w:r>
    </w:p>
    <w:p w:rsidR="00BD04BA" w:rsidRDefault="00BD04BA" w:rsidP="00BD04BA">
      <w:pPr>
        <w:pStyle w:val="normal0"/>
        <w:ind w:left="2124" w:hanging="1982"/>
        <w:jc w:val="center"/>
        <w:rPr>
          <w:b/>
          <w:sz w:val="28"/>
          <w:szCs w:val="28"/>
        </w:rPr>
      </w:pPr>
      <w:r w:rsidRPr="005E1DB4">
        <w:rPr>
          <w:b/>
          <w:sz w:val="28"/>
          <w:szCs w:val="28"/>
        </w:rPr>
        <w:t>RE</w:t>
      </w:r>
      <w:r>
        <w:rPr>
          <w:b/>
          <w:sz w:val="28"/>
          <w:szCs w:val="28"/>
        </w:rPr>
        <w:t>FERENTE AO PROJETO DE LEI N.º 14</w:t>
      </w:r>
      <w:r w:rsidRPr="005E1DB4">
        <w:rPr>
          <w:b/>
          <w:sz w:val="28"/>
          <w:szCs w:val="28"/>
        </w:rPr>
        <w:t>/2024</w:t>
      </w:r>
    </w:p>
    <w:p w:rsidR="00BD04BA" w:rsidRDefault="00BD04BA" w:rsidP="00BD04BA">
      <w:pPr>
        <w:pStyle w:val="normal0"/>
        <w:pBdr>
          <w:top w:val="nil"/>
          <w:left w:val="nil"/>
          <w:bottom w:val="nil"/>
          <w:right w:val="nil"/>
          <w:between w:val="nil"/>
        </w:pBdr>
        <w:ind w:left="4962"/>
        <w:jc w:val="both"/>
        <w:rPr>
          <w:color w:val="000000"/>
          <w:sz w:val="18"/>
          <w:szCs w:val="18"/>
        </w:rPr>
      </w:pPr>
    </w:p>
    <w:p w:rsidR="00BD04BA" w:rsidRPr="00781B67" w:rsidRDefault="00BD04BA" w:rsidP="00BD04BA">
      <w:pPr>
        <w:pStyle w:val="normal0"/>
        <w:pBdr>
          <w:top w:val="nil"/>
          <w:left w:val="nil"/>
          <w:bottom w:val="nil"/>
          <w:right w:val="nil"/>
          <w:between w:val="nil"/>
        </w:pBdr>
        <w:ind w:left="4962"/>
        <w:jc w:val="both"/>
        <w:rPr>
          <w:color w:val="000000"/>
          <w:sz w:val="24"/>
          <w:szCs w:val="24"/>
        </w:rPr>
      </w:pPr>
      <w:r w:rsidRPr="00781B67">
        <w:rPr>
          <w:color w:val="000000"/>
          <w:sz w:val="24"/>
          <w:szCs w:val="24"/>
        </w:rPr>
        <w:t>Autoriza a abertura de Crédito Adicional Suplementar no valor de R$ 300.000,00 (Trezentos mil reais) e dá outras providências.</w:t>
      </w:r>
    </w:p>
    <w:p w:rsidR="00BD04BA" w:rsidRDefault="00BD04BA" w:rsidP="00BD04BA">
      <w:pPr>
        <w:pStyle w:val="normal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color w:val="000000"/>
          <w:sz w:val="18"/>
          <w:szCs w:val="18"/>
        </w:rPr>
      </w:pPr>
    </w:p>
    <w:p w:rsidR="00BD04BA" w:rsidRDefault="00BD04BA" w:rsidP="00BD04BA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>A Câmara Municipal de Passa Vinte/MG aprovou e eu Prefeito Municipal, sanciono a seguinte Lei:</w:t>
      </w:r>
    </w:p>
    <w:p w:rsidR="00BD04BA" w:rsidRDefault="00BD04BA" w:rsidP="00BD04BA">
      <w:pPr>
        <w:pStyle w:val="normal0"/>
        <w:jc w:val="both"/>
        <w:rPr>
          <w:sz w:val="24"/>
          <w:szCs w:val="24"/>
        </w:rPr>
      </w:pPr>
    </w:p>
    <w:p w:rsidR="00BD04BA" w:rsidRDefault="00BD04BA" w:rsidP="00BD04BA">
      <w:pPr>
        <w:pStyle w:val="normal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Fica o Prefeito Municipal autorizado a abrir Crédito Adicional Suplementar no valor de R$ 300.000,00 (Trezentos mil reais), destinado a atender as despesas abaixo relacionadas, em conformidade com o seguinte detalhamento:</w:t>
      </w:r>
    </w:p>
    <w:p w:rsidR="00BD04BA" w:rsidRDefault="00BD04BA" w:rsidP="00BD04BA">
      <w:pPr>
        <w:pStyle w:val="normal0"/>
        <w:jc w:val="both"/>
        <w:rPr>
          <w:b/>
          <w:sz w:val="24"/>
          <w:szCs w:val="24"/>
          <w:u w:val="single"/>
        </w:rPr>
      </w:pPr>
    </w:p>
    <w:tbl>
      <w:tblPr>
        <w:tblW w:w="10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092"/>
        <w:gridCol w:w="966"/>
        <w:gridCol w:w="3697"/>
        <w:gridCol w:w="1538"/>
      </w:tblGrid>
      <w:tr w:rsidR="00BD04BA" w:rsidTr="00EE526C">
        <w:trPr>
          <w:cantSplit/>
          <w:tblHeader/>
        </w:trPr>
        <w:tc>
          <w:tcPr>
            <w:tcW w:w="4092" w:type="dxa"/>
            <w:shd w:val="clear" w:color="auto" w:fill="D9D9D9"/>
          </w:tcPr>
          <w:p w:rsidR="00BD04BA" w:rsidRDefault="00BD04BA" w:rsidP="00EE526C">
            <w:pPr>
              <w:pStyle w:val="normal0"/>
              <w:spacing w:line="36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Dotação orçamentária</w:t>
            </w:r>
          </w:p>
        </w:tc>
        <w:tc>
          <w:tcPr>
            <w:tcW w:w="966" w:type="dxa"/>
            <w:shd w:val="clear" w:color="auto" w:fill="D9D9D9"/>
          </w:tcPr>
          <w:p w:rsidR="00BD04BA" w:rsidRDefault="00BD04BA" w:rsidP="00EE526C">
            <w:pPr>
              <w:pStyle w:val="normal0"/>
              <w:spacing w:line="360" w:lineRule="auto"/>
              <w:jc w:val="both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Fonte</w:t>
            </w:r>
          </w:p>
        </w:tc>
        <w:tc>
          <w:tcPr>
            <w:tcW w:w="3697" w:type="dxa"/>
            <w:shd w:val="clear" w:color="auto" w:fill="D9D9D9"/>
          </w:tcPr>
          <w:p w:rsidR="00BD04BA" w:rsidRDefault="00BD04BA" w:rsidP="00EE526C">
            <w:pPr>
              <w:pStyle w:val="normal0"/>
              <w:spacing w:line="36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Nomenclatura</w:t>
            </w:r>
          </w:p>
        </w:tc>
        <w:tc>
          <w:tcPr>
            <w:tcW w:w="1538" w:type="dxa"/>
            <w:shd w:val="clear" w:color="auto" w:fill="D9D9D9"/>
          </w:tcPr>
          <w:p w:rsidR="00BD04BA" w:rsidRDefault="00BD04BA" w:rsidP="00EE526C">
            <w:pPr>
              <w:pStyle w:val="normal0"/>
              <w:spacing w:line="360" w:lineRule="auto"/>
              <w:jc w:val="both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R$ (1,00).</w:t>
            </w:r>
          </w:p>
        </w:tc>
      </w:tr>
      <w:tr w:rsidR="00BD04BA" w:rsidTr="00EE526C">
        <w:trPr>
          <w:cantSplit/>
          <w:tblHeader/>
        </w:trPr>
        <w:tc>
          <w:tcPr>
            <w:tcW w:w="4092" w:type="dxa"/>
            <w:shd w:val="clear" w:color="auto" w:fill="auto"/>
          </w:tcPr>
          <w:p w:rsidR="00BD04BA" w:rsidRDefault="00BD04BA" w:rsidP="00EE526C">
            <w:pPr>
              <w:pStyle w:val="normal0"/>
              <w:spacing w:line="360" w:lineRule="auto"/>
              <w:ind w:right="-9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3.3.90.30.00.2.06.01.10.301.0010.2.0040</w:t>
            </w:r>
          </w:p>
        </w:tc>
        <w:tc>
          <w:tcPr>
            <w:tcW w:w="966" w:type="dxa"/>
            <w:shd w:val="clear" w:color="auto" w:fill="auto"/>
          </w:tcPr>
          <w:p w:rsidR="00BD04BA" w:rsidRDefault="00BD04BA" w:rsidP="00EE526C">
            <w:pPr>
              <w:pStyle w:val="normal0"/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2.621.000</w:t>
            </w:r>
          </w:p>
        </w:tc>
        <w:tc>
          <w:tcPr>
            <w:tcW w:w="3697" w:type="dxa"/>
            <w:shd w:val="clear" w:color="auto" w:fill="auto"/>
          </w:tcPr>
          <w:p w:rsidR="00BD04BA" w:rsidRDefault="00BD04BA" w:rsidP="00EE526C">
            <w:pPr>
              <w:pStyle w:val="normal0"/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DESENVOLVIMENTO DA ATENÇÃO PRIMÁRIA DE SAÚDE</w:t>
            </w:r>
          </w:p>
          <w:p w:rsidR="00BD04BA" w:rsidRDefault="00BD04BA" w:rsidP="00EE526C">
            <w:pPr>
              <w:pStyle w:val="normal0"/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</w:tc>
        <w:tc>
          <w:tcPr>
            <w:tcW w:w="1538" w:type="dxa"/>
            <w:shd w:val="clear" w:color="auto" w:fill="auto"/>
          </w:tcPr>
          <w:p w:rsidR="00BD04BA" w:rsidRDefault="00BD04BA" w:rsidP="00EE526C">
            <w:pPr>
              <w:pStyle w:val="normal0"/>
              <w:spacing w:line="360" w:lineRule="auto"/>
              <w:jc w:val="right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200.000,00</w:t>
            </w:r>
          </w:p>
        </w:tc>
      </w:tr>
      <w:tr w:rsidR="00BD04BA" w:rsidTr="00EE526C">
        <w:trPr>
          <w:cantSplit/>
          <w:tblHeader/>
        </w:trPr>
        <w:tc>
          <w:tcPr>
            <w:tcW w:w="4092" w:type="dxa"/>
            <w:shd w:val="clear" w:color="auto" w:fill="auto"/>
          </w:tcPr>
          <w:p w:rsidR="00BD04BA" w:rsidRDefault="00BD04BA" w:rsidP="00EE526C">
            <w:pPr>
              <w:pStyle w:val="normal0"/>
              <w:spacing w:line="360" w:lineRule="auto"/>
              <w:ind w:right="-9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3.3.90.39.00.2.06.01.10.301.0010.2.0040</w:t>
            </w:r>
          </w:p>
        </w:tc>
        <w:tc>
          <w:tcPr>
            <w:tcW w:w="966" w:type="dxa"/>
            <w:shd w:val="clear" w:color="auto" w:fill="auto"/>
          </w:tcPr>
          <w:p w:rsidR="00BD04BA" w:rsidRDefault="00BD04BA" w:rsidP="00EE526C">
            <w:pPr>
              <w:pStyle w:val="normal0"/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2.621.000</w:t>
            </w:r>
          </w:p>
        </w:tc>
        <w:tc>
          <w:tcPr>
            <w:tcW w:w="3697" w:type="dxa"/>
            <w:shd w:val="clear" w:color="auto" w:fill="auto"/>
          </w:tcPr>
          <w:p w:rsidR="00BD04BA" w:rsidRDefault="00BD04BA" w:rsidP="00EE526C">
            <w:pPr>
              <w:pStyle w:val="normal0"/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DESENVOLVIMENTO DA ATENÇÃO PRIMÁRIA DE SAÚDE</w:t>
            </w:r>
          </w:p>
          <w:p w:rsidR="00BD04BA" w:rsidRDefault="00BD04BA" w:rsidP="00EE526C">
            <w:pPr>
              <w:pStyle w:val="normal0"/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</w:tc>
        <w:tc>
          <w:tcPr>
            <w:tcW w:w="1538" w:type="dxa"/>
            <w:shd w:val="clear" w:color="auto" w:fill="auto"/>
          </w:tcPr>
          <w:p w:rsidR="00BD04BA" w:rsidRDefault="00BD04BA" w:rsidP="00EE526C">
            <w:pPr>
              <w:pStyle w:val="normal0"/>
              <w:spacing w:line="360" w:lineRule="auto"/>
              <w:jc w:val="right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100.000,00</w:t>
            </w:r>
          </w:p>
        </w:tc>
      </w:tr>
      <w:tr w:rsidR="00BD04BA" w:rsidTr="00EE526C">
        <w:trPr>
          <w:cantSplit/>
          <w:tblHeader/>
        </w:trPr>
        <w:tc>
          <w:tcPr>
            <w:tcW w:w="8755" w:type="dxa"/>
            <w:gridSpan w:val="3"/>
            <w:shd w:val="clear" w:color="auto" w:fill="D9D9D9"/>
          </w:tcPr>
          <w:p w:rsidR="00BD04BA" w:rsidRDefault="00BD04BA" w:rsidP="00EE526C">
            <w:pPr>
              <w:pStyle w:val="normal0"/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Total</w:t>
            </w:r>
          </w:p>
        </w:tc>
        <w:tc>
          <w:tcPr>
            <w:tcW w:w="1538" w:type="dxa"/>
            <w:shd w:val="clear" w:color="auto" w:fill="D9D9D9"/>
          </w:tcPr>
          <w:p w:rsidR="00BD04BA" w:rsidRDefault="00BD04BA" w:rsidP="00EE526C">
            <w:pPr>
              <w:pStyle w:val="normal0"/>
              <w:spacing w:line="360" w:lineRule="auto"/>
              <w:jc w:val="right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300.000,00</w:t>
            </w:r>
          </w:p>
        </w:tc>
      </w:tr>
    </w:tbl>
    <w:p w:rsidR="00BD04BA" w:rsidRDefault="00BD04BA" w:rsidP="00BD04BA">
      <w:pPr>
        <w:pStyle w:val="normal0"/>
        <w:jc w:val="both"/>
        <w:rPr>
          <w:b/>
          <w:sz w:val="24"/>
          <w:szCs w:val="24"/>
        </w:rPr>
      </w:pPr>
    </w:p>
    <w:p w:rsidR="00BD04BA" w:rsidRDefault="00BD04BA" w:rsidP="00BD04BA">
      <w:pPr>
        <w:pStyle w:val="normal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- Para atender o que prescreve o artigo anterior, será utilizada como fonte de recurso</w:t>
      </w:r>
      <w:proofErr w:type="gramStart"/>
      <w:r>
        <w:rPr>
          <w:sz w:val="24"/>
          <w:szCs w:val="24"/>
        </w:rPr>
        <w:t>:</w:t>
      </w:r>
      <w:r>
        <w:rPr>
          <w:b/>
          <w:sz w:val="24"/>
          <w:szCs w:val="24"/>
        </w:rPr>
        <w:t>,</w:t>
      </w:r>
      <w:proofErr w:type="gramEnd"/>
      <w:r>
        <w:rPr>
          <w:b/>
          <w:sz w:val="24"/>
          <w:szCs w:val="24"/>
        </w:rPr>
        <w:t xml:space="preserve"> SUPERAVIT FINANCEIRO </w:t>
      </w:r>
      <w:r>
        <w:rPr>
          <w:sz w:val="24"/>
          <w:szCs w:val="24"/>
        </w:rPr>
        <w:t>do Orçamento do Município na forma do parágrafo 1º, inciso I a IV do artigo 43 Lei Federal 4.320/64.</w:t>
      </w:r>
    </w:p>
    <w:p w:rsidR="00BD04BA" w:rsidRDefault="00BD04BA" w:rsidP="00BD04BA">
      <w:pPr>
        <w:pStyle w:val="normal0"/>
        <w:jc w:val="both"/>
        <w:rPr>
          <w:sz w:val="26"/>
          <w:szCs w:val="26"/>
        </w:rPr>
      </w:pPr>
    </w:p>
    <w:p w:rsidR="00BD04BA" w:rsidRDefault="00BD04BA" w:rsidP="00BD04BA">
      <w:pPr>
        <w:pStyle w:val="normal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Esta Lei entra em vigor na data de sua publicação.</w:t>
      </w:r>
    </w:p>
    <w:p w:rsidR="00BD04BA" w:rsidRPr="005E1DB4" w:rsidRDefault="00BD04BA" w:rsidP="00BD04BA">
      <w:pPr>
        <w:pStyle w:val="normal0"/>
        <w:ind w:left="2124" w:hanging="1982"/>
        <w:jc w:val="center"/>
        <w:rPr>
          <w:sz w:val="28"/>
          <w:szCs w:val="28"/>
        </w:rPr>
      </w:pPr>
    </w:p>
    <w:p w:rsidR="00BD04BA" w:rsidRDefault="00BD04BA" w:rsidP="00BD04BA">
      <w:pPr>
        <w:pStyle w:val="normal0"/>
        <w:jc w:val="right"/>
        <w:rPr>
          <w:sz w:val="26"/>
          <w:szCs w:val="26"/>
        </w:rPr>
      </w:pPr>
      <w:r>
        <w:rPr>
          <w:sz w:val="26"/>
          <w:szCs w:val="26"/>
        </w:rPr>
        <w:t>Passa Vinte, 02 de maio de 2024.</w:t>
      </w:r>
    </w:p>
    <w:p w:rsidR="00BD04BA" w:rsidRDefault="00BD04BA" w:rsidP="00BD04BA">
      <w:pPr>
        <w:pStyle w:val="normal0"/>
        <w:rPr>
          <w:sz w:val="26"/>
          <w:szCs w:val="26"/>
        </w:rPr>
      </w:pPr>
    </w:p>
    <w:p w:rsidR="00BD04BA" w:rsidRDefault="00BD04BA" w:rsidP="00BD04BA">
      <w:pPr>
        <w:pStyle w:val="normal0"/>
        <w:rPr>
          <w:sz w:val="26"/>
          <w:szCs w:val="26"/>
        </w:rPr>
      </w:pPr>
    </w:p>
    <w:p w:rsidR="00BD04BA" w:rsidRDefault="00BD04BA" w:rsidP="00BD04BA">
      <w:pPr>
        <w:pStyle w:val="normal0"/>
        <w:rPr>
          <w:sz w:val="26"/>
          <w:szCs w:val="26"/>
        </w:rPr>
      </w:pPr>
    </w:p>
    <w:p w:rsidR="00BD04BA" w:rsidRDefault="00BD04BA" w:rsidP="00BD04BA">
      <w:pPr>
        <w:pStyle w:val="normal0"/>
        <w:jc w:val="right"/>
        <w:rPr>
          <w:sz w:val="26"/>
          <w:szCs w:val="26"/>
        </w:rPr>
      </w:pPr>
    </w:p>
    <w:p w:rsidR="00BD04BA" w:rsidRDefault="00BD04BA" w:rsidP="00BD04BA">
      <w:pPr>
        <w:pStyle w:val="normal0"/>
        <w:jc w:val="center"/>
        <w:rPr>
          <w:sz w:val="24"/>
          <w:szCs w:val="24"/>
        </w:rPr>
      </w:pPr>
      <w:r>
        <w:rPr>
          <w:b/>
          <w:sz w:val="24"/>
          <w:szCs w:val="24"/>
        </w:rPr>
        <w:t>Lucas Nascimento de Almeida</w:t>
      </w:r>
    </w:p>
    <w:p w:rsidR="00BD04BA" w:rsidRDefault="00BD04BA" w:rsidP="00BD04BA">
      <w:pPr>
        <w:pStyle w:val="normal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Prefeito Municipal</w:t>
      </w:r>
    </w:p>
    <w:p w:rsidR="00BD04BA" w:rsidRDefault="00BD04BA" w:rsidP="00BD04BA">
      <w:pPr>
        <w:pStyle w:val="normal0"/>
        <w:jc w:val="center"/>
        <w:rPr>
          <w:b/>
          <w:sz w:val="24"/>
          <w:szCs w:val="24"/>
        </w:rPr>
      </w:pPr>
    </w:p>
    <w:p w:rsidR="00BD04BA" w:rsidRDefault="00BD04BA" w:rsidP="00BD04BA">
      <w:pPr>
        <w:pStyle w:val="normal0"/>
        <w:jc w:val="center"/>
        <w:rPr>
          <w:b/>
          <w:sz w:val="24"/>
          <w:szCs w:val="24"/>
        </w:rPr>
      </w:pPr>
    </w:p>
    <w:p w:rsidR="00BD04BA" w:rsidRDefault="00BD04BA" w:rsidP="00BD04BA">
      <w:pPr>
        <w:pStyle w:val="normal0"/>
        <w:jc w:val="center"/>
        <w:rPr>
          <w:b/>
          <w:sz w:val="24"/>
          <w:szCs w:val="24"/>
        </w:rPr>
      </w:pPr>
    </w:p>
    <w:p w:rsidR="00BD04BA" w:rsidRDefault="00BD04BA" w:rsidP="00BD04BA">
      <w:pPr>
        <w:pStyle w:val="normal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Rodrigo Oliveira Aguiar </w:t>
      </w:r>
    </w:p>
    <w:p w:rsidR="00BD04BA" w:rsidRDefault="00BD04BA" w:rsidP="00BD04BA">
      <w:pPr>
        <w:pStyle w:val="normal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CC4126" w:rsidRDefault="00781B67"/>
    <w:sectPr w:rsidR="00CC4126" w:rsidSect="00781B67">
      <w:pgSz w:w="11906" w:h="16838"/>
      <w:pgMar w:top="2410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04BA"/>
    <w:rsid w:val="006F5EAB"/>
    <w:rsid w:val="00730F17"/>
    <w:rsid w:val="00781B67"/>
    <w:rsid w:val="00BD04BA"/>
    <w:rsid w:val="00D515F4"/>
    <w:rsid w:val="00F5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D0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2</cp:revision>
  <cp:lastPrinted>2024-05-02T21:15:00Z</cp:lastPrinted>
  <dcterms:created xsi:type="dcterms:W3CDTF">2024-05-02T20:17:00Z</dcterms:created>
  <dcterms:modified xsi:type="dcterms:W3CDTF">2024-05-02T21:16:00Z</dcterms:modified>
</cp:coreProperties>
</file>